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E371468" w:rsidR="00FD0711" w:rsidRPr="00B13421" w:rsidRDefault="00FD0711" w:rsidP="00885686">
      <w:pPr>
        <w:spacing w:after="120"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692092CE"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w:t>
      </w:r>
      <w:r w:rsidR="00850EF4" w:rsidRPr="00CE6022">
        <w:rPr>
          <w:rFonts w:ascii="Times New Roman" w:hAnsi="Times New Roman"/>
          <w:b/>
          <w:color w:val="4F6228" w:themeColor="accent3" w:themeShade="80"/>
          <w:sz w:val="24"/>
          <w:szCs w:val="24"/>
        </w:rPr>
        <w:t xml:space="preserve">Program </w:t>
      </w:r>
      <w:proofErr w:type="spellStart"/>
      <w:r w:rsidR="00850EF4" w:rsidRPr="00CE6022">
        <w:rPr>
          <w:rFonts w:ascii="Times New Roman" w:hAnsi="Times New Roman"/>
          <w:b/>
          <w:color w:val="4F6228" w:themeColor="accent3" w:themeShade="80"/>
          <w:sz w:val="24"/>
          <w:szCs w:val="24"/>
        </w:rPr>
        <w:t>information</w:t>
      </w:r>
      <w:proofErr w:type="spellEnd"/>
      <w:r w:rsidR="00850EF4" w:rsidRPr="00CE6022">
        <w:rPr>
          <w:rFonts w:ascii="Times New Roman" w:hAnsi="Times New Roman"/>
          <w:b/>
          <w:color w:val="4F6228" w:themeColor="accent3" w:themeShade="8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1"/>
        <w:gridCol w:w="6775"/>
      </w:tblGrid>
      <w:tr w:rsidR="00FD0711" w:rsidRPr="00CE6022" w14:paraId="723F5BE3" w14:textId="77777777" w:rsidTr="00885686">
        <w:tc>
          <w:tcPr>
            <w:tcW w:w="1760" w:type="pct"/>
          </w:tcPr>
          <w:p w14:paraId="30CA5C22" w14:textId="2ED0EBEC" w:rsidR="00FD0711" w:rsidRPr="00CE6022"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1.1</w:t>
            </w:r>
            <w:r w:rsidR="004659BE" w:rsidRPr="004659BE">
              <w:rPr>
                <w:rFonts w:ascii="Times New Roman" w:hAnsi="Times New Roman"/>
                <w:b/>
                <w:bCs/>
                <w:sz w:val="20"/>
                <w:szCs w:val="20"/>
              </w:rPr>
              <w:t>.</w:t>
            </w:r>
            <w:r w:rsidRPr="00CE6022">
              <w:rPr>
                <w:rFonts w:ascii="Times New Roman" w:hAnsi="Times New Roman"/>
                <w:sz w:val="20"/>
                <w:szCs w:val="20"/>
              </w:rPr>
              <w:t xml:space="preserve"> Institu</w:t>
            </w:r>
            <w:r w:rsidR="001B1709" w:rsidRPr="00CE6022">
              <w:rPr>
                <w:rFonts w:ascii="Times New Roman" w:hAnsi="Times New Roman"/>
                <w:sz w:val="20"/>
                <w:szCs w:val="20"/>
              </w:rPr>
              <w:t>ț</w:t>
            </w:r>
            <w:r w:rsidRPr="00CE6022">
              <w:rPr>
                <w:rFonts w:ascii="Times New Roman" w:hAnsi="Times New Roman"/>
                <w:sz w:val="20"/>
                <w:szCs w:val="20"/>
              </w:rPr>
              <w:t>ia de învă</w:t>
            </w:r>
            <w:r w:rsidR="001B1709" w:rsidRPr="00CE6022">
              <w:rPr>
                <w:rFonts w:ascii="Times New Roman" w:hAnsi="Times New Roman"/>
                <w:sz w:val="20"/>
                <w:szCs w:val="20"/>
              </w:rPr>
              <w:t>ț</w:t>
            </w:r>
            <w:r w:rsidRPr="00CE6022">
              <w:rPr>
                <w:rFonts w:ascii="Times New Roman" w:hAnsi="Times New Roman"/>
                <w:sz w:val="20"/>
                <w:szCs w:val="20"/>
              </w:rPr>
              <w:t>ământ superior</w:t>
            </w:r>
            <w:r w:rsidR="00850EF4" w:rsidRPr="00CE6022">
              <w:rPr>
                <w:rFonts w:ascii="Times New Roman" w:hAnsi="Times New Roman"/>
                <w:color w:val="9BBB59" w:themeColor="accent3"/>
                <w:sz w:val="20"/>
                <w:szCs w:val="20"/>
              </w:rPr>
              <w:t xml:space="preserve">/ </w:t>
            </w:r>
            <w:r w:rsidR="00850EF4" w:rsidRPr="00885686">
              <w:rPr>
                <w:rFonts w:ascii="Times New Roman" w:hAnsi="Times New Roman"/>
                <w:color w:val="4F6228" w:themeColor="accent3" w:themeShade="80"/>
                <w:sz w:val="20"/>
                <w:szCs w:val="20"/>
                <w:lang w:val="en-GB"/>
              </w:rPr>
              <w:t>Higher Education Institution</w:t>
            </w:r>
          </w:p>
        </w:tc>
        <w:tc>
          <w:tcPr>
            <w:tcW w:w="3240" w:type="pct"/>
          </w:tcPr>
          <w:p w14:paraId="6B756ED0" w14:textId="0C3749CD" w:rsidR="00A26CB8" w:rsidRPr="00885686" w:rsidRDefault="00C116E4" w:rsidP="003F130E">
            <w:pPr>
              <w:pStyle w:val="Heading3"/>
              <w:rPr>
                <w:color w:val="9BBB59" w:themeColor="accent3"/>
                <w:spacing w:val="-2"/>
                <w:sz w:val="20"/>
              </w:rPr>
            </w:pPr>
            <w:r w:rsidRPr="00885686">
              <w:rPr>
                <w:spacing w:val="-2"/>
                <w:sz w:val="20"/>
              </w:rPr>
              <w:t xml:space="preserve">Universitatea </w:t>
            </w:r>
            <w:r w:rsidR="00C26673" w:rsidRPr="00885686">
              <w:rPr>
                <w:spacing w:val="-2"/>
                <w:sz w:val="20"/>
              </w:rPr>
              <w:t xml:space="preserve">Națională de Știință și Tehnologie </w:t>
            </w:r>
            <w:r w:rsidRPr="00885686">
              <w:rPr>
                <w:spacing w:val="-2"/>
                <w:sz w:val="20"/>
              </w:rPr>
              <w:t>POLITEHNICA</w:t>
            </w:r>
            <w:r w:rsidR="00A26CB8" w:rsidRPr="00885686">
              <w:rPr>
                <w:spacing w:val="-2"/>
                <w:sz w:val="20"/>
              </w:rPr>
              <w:t xml:space="preserve"> </w:t>
            </w:r>
            <w:r w:rsidRPr="00885686">
              <w:rPr>
                <w:spacing w:val="-2"/>
                <w:sz w:val="20"/>
              </w:rPr>
              <w:t>din Bucure</w:t>
            </w:r>
            <w:r w:rsidR="001B1709" w:rsidRPr="00885686">
              <w:rPr>
                <w:spacing w:val="-2"/>
                <w:sz w:val="20"/>
              </w:rPr>
              <w:t>ș</w:t>
            </w:r>
            <w:r w:rsidRPr="00885686">
              <w:rPr>
                <w:spacing w:val="-2"/>
                <w:sz w:val="20"/>
              </w:rPr>
              <w:t>ti</w:t>
            </w:r>
            <w:r w:rsidR="00D00A03" w:rsidRPr="00885686">
              <w:rPr>
                <w:color w:val="9BBB59" w:themeColor="accent3"/>
                <w:spacing w:val="-2"/>
                <w:sz w:val="20"/>
              </w:rPr>
              <w:t xml:space="preserve">/ </w:t>
            </w:r>
          </w:p>
          <w:p w14:paraId="5E3D56FF" w14:textId="68DCFF92" w:rsidR="00FD0711" w:rsidRPr="007845BE" w:rsidRDefault="00C26673" w:rsidP="003F130E">
            <w:pPr>
              <w:pStyle w:val="Heading3"/>
              <w:rPr>
                <w:sz w:val="20"/>
              </w:rPr>
            </w:pPr>
            <w:r w:rsidRPr="007845BE">
              <w:rPr>
                <w:color w:val="4F6228" w:themeColor="accent3" w:themeShade="80"/>
                <w:sz w:val="20"/>
              </w:rPr>
              <w:t xml:space="preserve">National University of </w:t>
            </w:r>
            <w:proofErr w:type="spellStart"/>
            <w:r w:rsidRPr="007845BE">
              <w:rPr>
                <w:color w:val="4F6228" w:themeColor="accent3" w:themeShade="80"/>
                <w:sz w:val="20"/>
              </w:rPr>
              <w:t>Science</w:t>
            </w:r>
            <w:proofErr w:type="spellEnd"/>
            <w:r w:rsidRPr="007845BE">
              <w:rPr>
                <w:color w:val="4F6228" w:themeColor="accent3" w:themeShade="80"/>
                <w:sz w:val="20"/>
              </w:rPr>
              <w:t xml:space="preserve"> and Technology POLITEHNICA Bucharest</w:t>
            </w:r>
          </w:p>
        </w:tc>
      </w:tr>
      <w:tr w:rsidR="00FD0711" w:rsidRPr="00CE6022" w14:paraId="3BA60826" w14:textId="77777777" w:rsidTr="00885686">
        <w:tc>
          <w:tcPr>
            <w:tcW w:w="1760" w:type="pct"/>
          </w:tcPr>
          <w:p w14:paraId="03B4F8D9" w14:textId="1FF78258" w:rsidR="00FD0711" w:rsidRPr="00CE6022" w:rsidRDefault="00FD0711" w:rsidP="004659BE">
            <w:pPr>
              <w:spacing w:after="0" w:line="240" w:lineRule="auto"/>
              <w:ind w:left="340" w:hanging="340"/>
              <w:rPr>
                <w:rFonts w:ascii="Times New Roman" w:hAnsi="Times New Roman"/>
                <w:color w:val="9BBB59" w:themeColor="accent3"/>
                <w:sz w:val="20"/>
                <w:szCs w:val="20"/>
              </w:rPr>
            </w:pPr>
            <w:r w:rsidRPr="004659BE">
              <w:rPr>
                <w:rFonts w:ascii="Times New Roman" w:hAnsi="Times New Roman"/>
                <w:b/>
                <w:bCs/>
                <w:sz w:val="20"/>
                <w:szCs w:val="20"/>
              </w:rPr>
              <w:t>1.2</w:t>
            </w:r>
            <w:r w:rsidR="004659BE" w:rsidRPr="004659BE">
              <w:rPr>
                <w:rFonts w:ascii="Times New Roman" w:hAnsi="Times New Roman"/>
                <w:b/>
                <w:bCs/>
                <w:sz w:val="20"/>
                <w:szCs w:val="20"/>
              </w:rPr>
              <w:t>.</w:t>
            </w:r>
            <w:r w:rsidRPr="00CE6022">
              <w:rPr>
                <w:rFonts w:ascii="Times New Roman" w:hAnsi="Times New Roman"/>
                <w:sz w:val="20"/>
                <w:szCs w:val="20"/>
              </w:rPr>
              <w:t xml:space="preserve"> </w:t>
            </w:r>
            <w:r w:rsidR="009B1242" w:rsidRPr="00CE6022">
              <w:rPr>
                <w:rFonts w:ascii="Times New Roman" w:hAnsi="Times New Roman"/>
                <w:sz w:val="20"/>
                <w:szCs w:val="20"/>
              </w:rPr>
              <w:t xml:space="preserve">Școala doctorală/ </w:t>
            </w:r>
            <w:r w:rsidR="009B1242" w:rsidRPr="00CE6022">
              <w:rPr>
                <w:rFonts w:ascii="Times New Roman" w:hAnsi="Times New Roman"/>
                <w:color w:val="4F6228" w:themeColor="accent3" w:themeShade="80"/>
                <w:sz w:val="20"/>
                <w:szCs w:val="20"/>
              </w:rPr>
              <w:t xml:space="preserve">Doctoral </w:t>
            </w:r>
            <w:proofErr w:type="spellStart"/>
            <w:r w:rsidR="009B1242" w:rsidRPr="00CE6022">
              <w:rPr>
                <w:rFonts w:ascii="Times New Roman" w:hAnsi="Times New Roman"/>
                <w:color w:val="4F6228" w:themeColor="accent3" w:themeShade="80"/>
                <w:sz w:val="20"/>
                <w:szCs w:val="20"/>
              </w:rPr>
              <w:t>school</w:t>
            </w:r>
            <w:proofErr w:type="spellEnd"/>
          </w:p>
        </w:tc>
        <w:tc>
          <w:tcPr>
            <w:tcW w:w="3240" w:type="pct"/>
          </w:tcPr>
          <w:p w14:paraId="50BB472A" w14:textId="545DBEDD" w:rsidR="00FD0711" w:rsidRPr="00CE6022" w:rsidRDefault="00833BF8" w:rsidP="003F130E">
            <w:pPr>
              <w:spacing w:after="0" w:line="240" w:lineRule="auto"/>
              <w:rPr>
                <w:rFonts w:ascii="Times New Roman" w:hAnsi="Times New Roman"/>
                <w:b/>
                <w:bCs/>
                <w:sz w:val="20"/>
                <w:szCs w:val="20"/>
              </w:rPr>
            </w:pPr>
            <w:r>
              <w:rPr>
                <w:rFonts w:ascii="Times New Roman" w:hAnsi="Times New Roman"/>
                <w:b/>
                <w:bCs/>
                <w:sz w:val="20"/>
                <w:szCs w:val="20"/>
              </w:rPr>
              <w:t>Antreprenoriat, Ingineria și Managementul Afacerilor</w:t>
            </w:r>
            <w:r w:rsidRPr="00CE6022">
              <w:rPr>
                <w:rFonts w:ascii="Times New Roman" w:hAnsi="Times New Roman"/>
                <w:b/>
                <w:bCs/>
                <w:sz w:val="20"/>
                <w:szCs w:val="20"/>
              </w:rPr>
              <w:t xml:space="preserve"> / </w:t>
            </w:r>
            <w:r w:rsidRPr="007515B2">
              <w:rPr>
                <w:rFonts w:ascii="Times New Roman" w:hAnsi="Times New Roman"/>
                <w:b/>
                <w:bCs/>
                <w:color w:val="4F6228" w:themeColor="accent3" w:themeShade="80"/>
                <w:sz w:val="20"/>
                <w:szCs w:val="20"/>
                <w:lang w:val="en-GB"/>
              </w:rPr>
              <w:t>Entrepreneurship, Business Engineering and Management</w:t>
            </w:r>
          </w:p>
        </w:tc>
      </w:tr>
      <w:tr w:rsidR="00FD0711" w:rsidRPr="00CE6022" w14:paraId="56B65CAC" w14:textId="77777777" w:rsidTr="00885686">
        <w:tc>
          <w:tcPr>
            <w:tcW w:w="1760" w:type="pct"/>
          </w:tcPr>
          <w:p w14:paraId="4DBB2F4C" w14:textId="2EB98DAF" w:rsidR="00FD0711" w:rsidRPr="00CE6022"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w:t>
            </w:r>
            <w:r w:rsidR="00F12115" w:rsidRPr="004659BE">
              <w:rPr>
                <w:rFonts w:ascii="Times New Roman" w:hAnsi="Times New Roman"/>
                <w:b/>
                <w:bCs/>
                <w:sz w:val="20"/>
                <w:szCs w:val="20"/>
              </w:rPr>
              <w:t>3.</w:t>
            </w:r>
            <w:r w:rsidRPr="00CE6022">
              <w:rPr>
                <w:rFonts w:ascii="Times New Roman" w:hAnsi="Times New Roman"/>
                <w:sz w:val="20"/>
                <w:szCs w:val="20"/>
              </w:rPr>
              <w:t xml:space="preserve"> Domeniul de studii</w:t>
            </w:r>
            <w:r w:rsidR="00AD46A4" w:rsidRPr="00CE6022">
              <w:rPr>
                <w:rFonts w:ascii="Times New Roman" w:hAnsi="Times New Roman"/>
                <w:sz w:val="20"/>
                <w:szCs w:val="20"/>
              </w:rPr>
              <w:t xml:space="preserve"> universitare </w:t>
            </w:r>
            <w:r w:rsidR="00323897">
              <w:rPr>
                <w:rFonts w:ascii="Times New Roman" w:hAnsi="Times New Roman"/>
                <w:sz w:val="20"/>
                <w:szCs w:val="20"/>
              </w:rPr>
              <w:t xml:space="preserve">/ </w:t>
            </w:r>
            <w:r w:rsidR="00323897" w:rsidRPr="00323897">
              <w:rPr>
                <w:rFonts w:ascii="Times New Roman" w:hAnsi="Times New Roman"/>
                <w:color w:val="4F6228" w:themeColor="accent3" w:themeShade="80"/>
                <w:sz w:val="20"/>
                <w:szCs w:val="20"/>
                <w:lang w:val="en-GB"/>
              </w:rPr>
              <w:t>Field of university studies</w:t>
            </w:r>
          </w:p>
        </w:tc>
        <w:tc>
          <w:tcPr>
            <w:tcW w:w="3240" w:type="pct"/>
          </w:tcPr>
          <w:p w14:paraId="211250E6" w14:textId="6C2D9093" w:rsidR="00FD0711" w:rsidRPr="00CE6022" w:rsidRDefault="00BD50B7" w:rsidP="003F130E">
            <w:pPr>
              <w:spacing w:after="0" w:line="240" w:lineRule="auto"/>
              <w:rPr>
                <w:rFonts w:ascii="Times New Roman" w:hAnsi="Times New Roman"/>
                <w:sz w:val="20"/>
                <w:szCs w:val="20"/>
              </w:rPr>
            </w:pPr>
            <w:r w:rsidRPr="00CE6022">
              <w:rPr>
                <w:rFonts w:ascii="Times New Roman" w:hAnsi="Times New Roman"/>
                <w:sz w:val="20"/>
                <w:szCs w:val="20"/>
              </w:rPr>
              <w:t xml:space="preserve">Inginerie </w:t>
            </w:r>
            <w:r>
              <w:rPr>
                <w:rFonts w:ascii="Times New Roman" w:hAnsi="Times New Roman"/>
                <w:sz w:val="20"/>
                <w:szCs w:val="20"/>
              </w:rPr>
              <w:t>și Management</w:t>
            </w:r>
            <w:r w:rsidRPr="00CE6022">
              <w:rPr>
                <w:rFonts w:ascii="Times New Roman" w:hAnsi="Times New Roman"/>
                <w:sz w:val="20"/>
                <w:szCs w:val="20"/>
              </w:rPr>
              <w:t>/</w:t>
            </w:r>
            <w:r w:rsidRPr="00CE6022">
              <w:rPr>
                <w:rFonts w:ascii="Times New Roman" w:hAnsi="Times New Roman"/>
                <w:color w:val="4F6228" w:themeColor="accent3" w:themeShade="80"/>
                <w:sz w:val="20"/>
                <w:szCs w:val="20"/>
              </w:rPr>
              <w:t xml:space="preserve"> Engineering</w:t>
            </w:r>
            <w:r>
              <w:rPr>
                <w:rFonts w:ascii="Times New Roman" w:hAnsi="Times New Roman"/>
                <w:color w:val="4F6228" w:themeColor="accent3" w:themeShade="80"/>
                <w:sz w:val="20"/>
                <w:szCs w:val="20"/>
              </w:rPr>
              <w:t xml:space="preserve"> and Management</w:t>
            </w:r>
          </w:p>
        </w:tc>
      </w:tr>
      <w:tr w:rsidR="00FD0711" w:rsidRPr="00CE6022" w14:paraId="364B4DCD" w14:textId="77777777" w:rsidTr="00885686">
        <w:tc>
          <w:tcPr>
            <w:tcW w:w="1760" w:type="pct"/>
          </w:tcPr>
          <w:p w14:paraId="2D0E1983" w14:textId="2F7CD3D3" w:rsidR="00FD0711" w:rsidRPr="00CE6022"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w:t>
            </w:r>
            <w:r w:rsidR="00F12115" w:rsidRPr="004659BE">
              <w:rPr>
                <w:rFonts w:ascii="Times New Roman" w:hAnsi="Times New Roman"/>
                <w:b/>
                <w:bCs/>
                <w:sz w:val="20"/>
                <w:szCs w:val="20"/>
              </w:rPr>
              <w:t>4.</w:t>
            </w:r>
            <w:r w:rsidRPr="00CE6022">
              <w:rPr>
                <w:rFonts w:ascii="Times New Roman" w:hAnsi="Times New Roman"/>
                <w:sz w:val="20"/>
                <w:szCs w:val="20"/>
              </w:rPr>
              <w:t xml:space="preserve"> Ciclul de studii</w:t>
            </w:r>
            <w:r w:rsidR="004F426F" w:rsidRPr="00CE6022">
              <w:rPr>
                <w:rFonts w:ascii="Times New Roman" w:hAnsi="Times New Roman"/>
                <w:sz w:val="20"/>
                <w:szCs w:val="20"/>
              </w:rPr>
              <w:t xml:space="preserve"> universitare</w:t>
            </w:r>
            <w:r w:rsidR="00323897">
              <w:rPr>
                <w:rFonts w:ascii="Times New Roman" w:hAnsi="Times New Roman"/>
                <w:sz w:val="20"/>
                <w:szCs w:val="20"/>
              </w:rPr>
              <w:t>/</w:t>
            </w:r>
            <w:r w:rsidR="00323897">
              <w:t xml:space="preserve"> </w:t>
            </w:r>
            <w:r w:rsidR="00323897" w:rsidRPr="007845BE">
              <w:rPr>
                <w:rFonts w:ascii="Times New Roman" w:hAnsi="Times New Roman"/>
                <w:color w:val="4F6228" w:themeColor="accent3" w:themeShade="80"/>
                <w:sz w:val="20"/>
                <w:szCs w:val="20"/>
                <w:lang w:val="nl-NL"/>
              </w:rPr>
              <w:t>University studies level</w:t>
            </w:r>
          </w:p>
        </w:tc>
        <w:tc>
          <w:tcPr>
            <w:tcW w:w="3240" w:type="pct"/>
          </w:tcPr>
          <w:p w14:paraId="10F58711" w14:textId="1178D24D" w:rsidR="00FD0711" w:rsidRPr="00CE6022" w:rsidRDefault="009B1242" w:rsidP="003F130E">
            <w:pPr>
              <w:spacing w:after="0" w:line="240" w:lineRule="auto"/>
              <w:rPr>
                <w:rFonts w:ascii="Times New Roman" w:hAnsi="Times New Roman"/>
                <w:sz w:val="20"/>
                <w:szCs w:val="20"/>
              </w:rPr>
            </w:pPr>
            <w:r w:rsidRPr="00CE6022">
              <w:rPr>
                <w:rFonts w:ascii="Times New Roman" w:hAnsi="Times New Roman"/>
                <w:sz w:val="20"/>
                <w:szCs w:val="20"/>
              </w:rPr>
              <w:t>Doctorat</w:t>
            </w:r>
            <w:r w:rsidR="00D26806" w:rsidRPr="00CE6022">
              <w:rPr>
                <w:rFonts w:ascii="Times New Roman" w:hAnsi="Times New Roman"/>
                <w:sz w:val="20"/>
                <w:szCs w:val="20"/>
              </w:rPr>
              <w:t xml:space="preserve"> / </w:t>
            </w:r>
            <w:proofErr w:type="spellStart"/>
            <w:r w:rsidR="00D26806" w:rsidRPr="001F40E5">
              <w:rPr>
                <w:rFonts w:ascii="Times New Roman" w:hAnsi="Times New Roman"/>
                <w:color w:val="4F6228" w:themeColor="accent3" w:themeShade="80"/>
                <w:sz w:val="20"/>
                <w:szCs w:val="20"/>
              </w:rPr>
              <w:t>PhD</w:t>
            </w:r>
            <w:proofErr w:type="spellEnd"/>
          </w:p>
        </w:tc>
      </w:tr>
      <w:tr w:rsidR="00D46EF7" w:rsidRPr="00CE6022" w14:paraId="456B9D7C" w14:textId="77777777" w:rsidTr="00885686">
        <w:trPr>
          <w:trHeight w:val="231"/>
        </w:trPr>
        <w:tc>
          <w:tcPr>
            <w:tcW w:w="1760" w:type="pct"/>
          </w:tcPr>
          <w:p w14:paraId="78642FEF" w14:textId="299C8F1F" w:rsidR="00D46EF7" w:rsidRPr="00CE6022" w:rsidRDefault="00D46EF7"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w:t>
            </w:r>
            <w:r w:rsidR="00F12115" w:rsidRPr="004659BE">
              <w:rPr>
                <w:rFonts w:ascii="Times New Roman" w:hAnsi="Times New Roman"/>
                <w:b/>
                <w:bCs/>
                <w:sz w:val="20"/>
                <w:szCs w:val="20"/>
              </w:rPr>
              <w:t>5.</w:t>
            </w:r>
            <w:r w:rsidRPr="00CE6022">
              <w:rPr>
                <w:rFonts w:ascii="Times New Roman" w:hAnsi="Times New Roman"/>
                <w:sz w:val="20"/>
                <w:szCs w:val="20"/>
              </w:rPr>
              <w:t xml:space="preserve"> Limba de predare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Language of teaching</w:t>
            </w:r>
          </w:p>
        </w:tc>
        <w:tc>
          <w:tcPr>
            <w:tcW w:w="3240" w:type="pct"/>
          </w:tcPr>
          <w:p w14:paraId="368FCB00" w14:textId="154795DE" w:rsidR="00D46EF7" w:rsidRPr="00CE6022" w:rsidRDefault="00D46EF7" w:rsidP="003F130E">
            <w:pPr>
              <w:spacing w:after="0" w:line="240" w:lineRule="auto"/>
              <w:rPr>
                <w:rFonts w:ascii="Times New Roman" w:hAnsi="Times New Roman"/>
                <w:sz w:val="20"/>
                <w:szCs w:val="20"/>
              </w:rPr>
            </w:pPr>
            <w:r w:rsidRPr="00CE6022">
              <w:rPr>
                <w:rFonts w:ascii="Times New Roman" w:hAnsi="Times New Roman"/>
                <w:sz w:val="20"/>
                <w:szCs w:val="20"/>
              </w:rPr>
              <w:t xml:space="preserve">Română/ </w:t>
            </w:r>
            <w:r w:rsidR="00D26806" w:rsidRPr="00CE6022">
              <w:rPr>
                <w:rFonts w:ascii="Times New Roman" w:hAnsi="Times New Roman"/>
                <w:sz w:val="20"/>
                <w:szCs w:val="20"/>
              </w:rPr>
              <w:t xml:space="preserve">o limba de circulație </w:t>
            </w:r>
            <w:r w:rsidR="00CE6022" w:rsidRPr="00CE6022">
              <w:rPr>
                <w:rFonts w:ascii="Times New Roman" w:hAnsi="Times New Roman"/>
                <w:sz w:val="20"/>
                <w:szCs w:val="20"/>
              </w:rPr>
              <w:t>internațională</w:t>
            </w:r>
            <w:r w:rsidR="00D26806" w:rsidRPr="00CE6022">
              <w:rPr>
                <w:rFonts w:ascii="Times New Roman" w:hAnsi="Times New Roman"/>
                <w:sz w:val="20"/>
                <w:szCs w:val="20"/>
              </w:rPr>
              <w:t xml:space="preserve"> / </w:t>
            </w:r>
            <w:r w:rsidR="00D26806" w:rsidRPr="00CE6022">
              <w:rPr>
                <w:rFonts w:ascii="Times New Roman" w:hAnsi="Times New Roman"/>
                <w:color w:val="4F6228" w:themeColor="accent3" w:themeShade="80"/>
                <w:sz w:val="20"/>
                <w:szCs w:val="20"/>
                <w:lang w:val="en-GB"/>
              </w:rPr>
              <w:t>Romanian/</w:t>
            </w:r>
            <w:r w:rsidR="00FE5A43" w:rsidRPr="00CE6022">
              <w:rPr>
                <w:color w:val="4F6228" w:themeColor="accent3" w:themeShade="80"/>
                <w:sz w:val="20"/>
                <w:szCs w:val="20"/>
                <w:lang w:val="en-GB"/>
              </w:rPr>
              <w:t xml:space="preserve"> </w:t>
            </w:r>
            <w:r w:rsidR="00FE5A43" w:rsidRPr="00CE6022">
              <w:rPr>
                <w:rFonts w:ascii="Times New Roman" w:hAnsi="Times New Roman"/>
                <w:color w:val="4F6228" w:themeColor="accent3" w:themeShade="80"/>
                <w:sz w:val="20"/>
                <w:szCs w:val="20"/>
                <w:lang w:val="en-GB"/>
              </w:rPr>
              <w:t>An international language of communication</w:t>
            </w:r>
          </w:p>
        </w:tc>
      </w:tr>
      <w:tr w:rsidR="004F426F" w:rsidRPr="00CE6022" w14:paraId="375B37EE" w14:textId="77777777" w:rsidTr="00885686">
        <w:tc>
          <w:tcPr>
            <w:tcW w:w="1760" w:type="pct"/>
          </w:tcPr>
          <w:p w14:paraId="62A6CD0E" w14:textId="79BD8A4E" w:rsidR="004F426F" w:rsidRPr="00CE6022" w:rsidRDefault="004F426F"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1.</w:t>
            </w:r>
            <w:r w:rsidR="00F12115" w:rsidRPr="004659BE">
              <w:rPr>
                <w:rFonts w:ascii="Times New Roman" w:hAnsi="Times New Roman"/>
                <w:b/>
                <w:bCs/>
                <w:sz w:val="20"/>
                <w:szCs w:val="20"/>
              </w:rPr>
              <w:t>6.</w:t>
            </w:r>
            <w:r w:rsidRPr="00CE6022">
              <w:rPr>
                <w:rFonts w:ascii="Times New Roman" w:hAnsi="Times New Roman"/>
                <w:sz w:val="20"/>
                <w:szCs w:val="20"/>
              </w:rPr>
              <w:t xml:space="preserve"> Locația geografică de desfășurare a studiilor</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Geographic location of the studies</w:t>
            </w:r>
            <w:r w:rsidRPr="00323897">
              <w:rPr>
                <w:rFonts w:ascii="Times New Roman" w:hAnsi="Times New Roman"/>
                <w:color w:val="4F6228" w:themeColor="accent3" w:themeShade="80"/>
                <w:sz w:val="20"/>
                <w:szCs w:val="20"/>
              </w:rPr>
              <w:t xml:space="preserve"> </w:t>
            </w:r>
          </w:p>
        </w:tc>
        <w:tc>
          <w:tcPr>
            <w:tcW w:w="3240" w:type="pct"/>
          </w:tcPr>
          <w:p w14:paraId="34157CA3" w14:textId="36048C21" w:rsidR="004F426F" w:rsidRPr="00CE6022" w:rsidRDefault="004F426F" w:rsidP="003F130E">
            <w:pPr>
              <w:spacing w:after="0" w:line="240" w:lineRule="auto"/>
              <w:rPr>
                <w:rFonts w:ascii="Times New Roman" w:hAnsi="Times New Roman"/>
                <w:sz w:val="20"/>
                <w:szCs w:val="20"/>
              </w:rPr>
            </w:pPr>
            <w:r w:rsidRPr="00CE6022">
              <w:rPr>
                <w:rFonts w:ascii="Times New Roman" w:hAnsi="Times New Roman"/>
                <w:sz w:val="20"/>
                <w:szCs w:val="20"/>
              </w:rPr>
              <w:t>București</w:t>
            </w:r>
            <w:r w:rsidR="00085094" w:rsidRPr="00CE6022">
              <w:rPr>
                <w:rFonts w:ascii="Times New Roman" w:hAnsi="Times New Roman"/>
                <w:sz w:val="20"/>
                <w:szCs w:val="20"/>
              </w:rPr>
              <w:t xml:space="preserve">/ </w:t>
            </w:r>
            <w:r w:rsidR="00085094" w:rsidRPr="00CE6022">
              <w:rPr>
                <w:rFonts w:ascii="Times New Roman" w:hAnsi="Times New Roman"/>
                <w:color w:val="4F6228" w:themeColor="accent3" w:themeShade="80"/>
                <w:sz w:val="20"/>
                <w:szCs w:val="20"/>
              </w:rPr>
              <w:t>Bucharest</w:t>
            </w:r>
            <w:r w:rsidRPr="00CE6022">
              <w:rPr>
                <w:rFonts w:ascii="Times New Roman" w:hAnsi="Times New Roman"/>
                <w:color w:val="4F6228" w:themeColor="accent3" w:themeShade="80"/>
                <w:sz w:val="20"/>
                <w:szCs w:val="20"/>
              </w:rPr>
              <w:t xml:space="preserve"> </w:t>
            </w:r>
          </w:p>
        </w:tc>
      </w:tr>
    </w:tbl>
    <w:p w14:paraId="2598DE8A" w14:textId="77777777" w:rsidR="00FD0711" w:rsidRPr="00885686" w:rsidRDefault="00FD0711" w:rsidP="003F130E">
      <w:pPr>
        <w:spacing w:after="0" w:line="240" w:lineRule="auto"/>
        <w:rPr>
          <w:rFonts w:ascii="Times New Roman" w:hAnsi="Times New Roman"/>
          <w:sz w:val="16"/>
          <w:szCs w:val="16"/>
        </w:rPr>
      </w:pPr>
    </w:p>
    <w:p w14:paraId="749E27FA" w14:textId="132CB30B"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xml:space="preserve">/ </w:t>
      </w:r>
      <w:r w:rsidR="00410F95" w:rsidRPr="00410F95">
        <w:rPr>
          <w:rFonts w:ascii="Times New Roman" w:hAnsi="Times New Roman"/>
          <w:b/>
          <w:color w:val="4F6228" w:themeColor="accent3" w:themeShade="80"/>
          <w:sz w:val="24"/>
          <w:szCs w:val="24"/>
          <w:lang w:val="en-GB"/>
        </w:rPr>
        <w:t>Subject</w:t>
      </w:r>
      <w:r w:rsidR="00085094" w:rsidRPr="00410F95">
        <w:rPr>
          <w:rFonts w:ascii="Times New Roman" w:hAnsi="Times New Roman"/>
          <w:b/>
          <w:color w:val="4F6228" w:themeColor="accent3" w:themeShade="80"/>
          <w:sz w:val="24"/>
          <w:szCs w:val="24"/>
          <w:lang w:val="en-GB"/>
        </w:rPr>
        <w:t xml:space="preserv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81"/>
        <w:gridCol w:w="550"/>
        <w:gridCol w:w="657"/>
        <w:gridCol w:w="351"/>
        <w:gridCol w:w="284"/>
        <w:gridCol w:w="713"/>
        <w:gridCol w:w="353"/>
        <w:gridCol w:w="2051"/>
        <w:gridCol w:w="494"/>
        <w:gridCol w:w="2342"/>
        <w:gridCol w:w="680"/>
      </w:tblGrid>
      <w:tr w:rsidR="00FD0711" w:rsidRPr="00CE6022" w14:paraId="57E36C1D" w14:textId="77777777" w:rsidTr="00CE6022">
        <w:tc>
          <w:tcPr>
            <w:tcW w:w="1524" w:type="pct"/>
            <w:gridSpan w:val="3"/>
          </w:tcPr>
          <w:p w14:paraId="61BD6346" w14:textId="6B6412CF" w:rsidR="00532F3D" w:rsidRPr="00CE6022"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2.1</w:t>
            </w:r>
            <w:r w:rsidR="004659BE" w:rsidRPr="004659BE">
              <w:rPr>
                <w:rFonts w:ascii="Times New Roman" w:hAnsi="Times New Roman"/>
                <w:b/>
                <w:bCs/>
                <w:sz w:val="20"/>
                <w:szCs w:val="20"/>
              </w:rPr>
              <w:t>.</w:t>
            </w:r>
            <w:r w:rsidRPr="00CE6022">
              <w:rPr>
                <w:rFonts w:ascii="Times New Roman" w:hAnsi="Times New Roman"/>
                <w:sz w:val="20"/>
                <w:szCs w:val="20"/>
              </w:rPr>
              <w:t xml:space="preserve"> Denumirea disciplinei</w:t>
            </w:r>
            <w:r w:rsidR="00085094" w:rsidRPr="00CE6022">
              <w:rPr>
                <w:rFonts w:ascii="Times New Roman" w:hAnsi="Times New Roman"/>
                <w:color w:val="9BBB59" w:themeColor="accent3"/>
                <w:sz w:val="20"/>
                <w:szCs w:val="20"/>
              </w:rPr>
              <w:t xml:space="preserve">/ </w:t>
            </w:r>
            <w:proofErr w:type="spellStart"/>
            <w:r w:rsidR="00410F95" w:rsidRPr="007845BE">
              <w:rPr>
                <w:rFonts w:ascii="Times New Roman" w:hAnsi="Times New Roman"/>
                <w:sz w:val="20"/>
                <w:szCs w:val="20"/>
                <w:lang w:val="it-IT"/>
              </w:rPr>
              <w:t>Suject</w:t>
            </w:r>
            <w:proofErr w:type="spellEnd"/>
            <w:r w:rsidR="00085094" w:rsidRPr="007845BE">
              <w:rPr>
                <w:rFonts w:ascii="Times New Roman" w:hAnsi="Times New Roman"/>
                <w:sz w:val="20"/>
                <w:szCs w:val="20"/>
                <w:lang w:val="it-IT"/>
              </w:rPr>
              <w:t xml:space="preserve"> </w:t>
            </w:r>
            <w:proofErr w:type="spellStart"/>
            <w:r w:rsidR="00085094" w:rsidRPr="007845BE">
              <w:rPr>
                <w:rFonts w:ascii="Times New Roman" w:hAnsi="Times New Roman"/>
                <w:sz w:val="20"/>
                <w:szCs w:val="20"/>
                <w:lang w:val="it-IT"/>
              </w:rPr>
              <w:t>title</w:t>
            </w:r>
            <w:proofErr w:type="spellEnd"/>
            <w:r w:rsidR="00085094" w:rsidRPr="007845BE">
              <w:rPr>
                <w:rFonts w:ascii="Times New Roman" w:hAnsi="Times New Roman"/>
                <w:sz w:val="20"/>
                <w:szCs w:val="20"/>
                <w:lang w:val="it-IT"/>
              </w:rPr>
              <w:t xml:space="preserve"> </w:t>
            </w:r>
            <w:r w:rsidR="00532F3D" w:rsidRPr="007845BE">
              <w:rPr>
                <w:rFonts w:ascii="Times New Roman" w:hAnsi="Times New Roman"/>
                <w:sz w:val="20"/>
                <w:szCs w:val="20"/>
                <w:lang w:val="it-IT"/>
              </w:rPr>
              <w:t>(ro)</w:t>
            </w:r>
            <w:r w:rsidR="00885686" w:rsidRPr="007845BE">
              <w:rPr>
                <w:rFonts w:ascii="Times New Roman" w:hAnsi="Times New Roman"/>
                <w:sz w:val="20"/>
                <w:szCs w:val="20"/>
                <w:lang w:val="it-IT"/>
              </w:rPr>
              <w:t>/</w:t>
            </w:r>
            <w:r w:rsidR="00532F3D" w:rsidRPr="007845BE">
              <w:rPr>
                <w:rFonts w:ascii="Times New Roman" w:hAnsi="Times New Roman"/>
                <w:sz w:val="20"/>
                <w:szCs w:val="20"/>
                <w:lang w:val="it-IT"/>
              </w:rPr>
              <w:t>(</w:t>
            </w:r>
            <w:proofErr w:type="spellStart"/>
            <w:r w:rsidR="00532F3D" w:rsidRPr="007845BE">
              <w:rPr>
                <w:rFonts w:ascii="Times New Roman" w:hAnsi="Times New Roman"/>
                <w:sz w:val="20"/>
                <w:szCs w:val="20"/>
                <w:lang w:val="it-IT"/>
              </w:rPr>
              <w:t>en</w:t>
            </w:r>
            <w:r w:rsidR="00885686" w:rsidRPr="007845BE">
              <w:rPr>
                <w:rFonts w:ascii="Times New Roman" w:hAnsi="Times New Roman"/>
                <w:sz w:val="20"/>
                <w:szCs w:val="20"/>
                <w:lang w:val="it-IT"/>
              </w:rPr>
              <w:t>g</w:t>
            </w:r>
            <w:proofErr w:type="spellEnd"/>
            <w:r w:rsidR="00532F3D" w:rsidRPr="007845BE">
              <w:rPr>
                <w:rFonts w:ascii="Times New Roman" w:hAnsi="Times New Roman"/>
                <w:sz w:val="20"/>
                <w:szCs w:val="20"/>
                <w:lang w:val="it-IT"/>
              </w:rPr>
              <w:t>)</w:t>
            </w:r>
          </w:p>
        </w:tc>
        <w:tc>
          <w:tcPr>
            <w:tcW w:w="3476" w:type="pct"/>
            <w:gridSpan w:val="8"/>
          </w:tcPr>
          <w:p w14:paraId="3996590F" w14:textId="58ADD7D1" w:rsidR="00FE5A43" w:rsidRPr="00F56869" w:rsidRDefault="00F56869" w:rsidP="00885686">
            <w:pPr>
              <w:spacing w:after="0" w:line="240" w:lineRule="auto"/>
              <w:rPr>
                <w:rFonts w:ascii="Times New Roman" w:hAnsi="Times New Roman"/>
                <w:b/>
                <w:bCs/>
                <w:sz w:val="20"/>
                <w:szCs w:val="20"/>
                <w:highlight w:val="yellow"/>
                <w:lang w:val="fr-FR"/>
              </w:rPr>
            </w:pPr>
            <w:r>
              <w:rPr>
                <w:rFonts w:ascii="Times New Roman" w:hAnsi="Times New Roman"/>
                <w:b/>
                <w:bCs/>
                <w:sz w:val="20"/>
                <w:szCs w:val="20"/>
              </w:rPr>
              <w:t>Raport științific de progres #</w:t>
            </w:r>
            <w:r w:rsidR="00FE5A43" w:rsidRPr="00CE6022">
              <w:rPr>
                <w:rFonts w:ascii="Times New Roman" w:hAnsi="Times New Roman"/>
                <w:b/>
                <w:bCs/>
                <w:sz w:val="20"/>
                <w:szCs w:val="20"/>
              </w:rPr>
              <w:t xml:space="preserve"> </w:t>
            </w:r>
            <w:r w:rsidR="003D1654">
              <w:rPr>
                <w:rFonts w:ascii="Times New Roman" w:hAnsi="Times New Roman"/>
                <w:b/>
                <w:bCs/>
                <w:sz w:val="20"/>
                <w:szCs w:val="20"/>
              </w:rPr>
              <w:t>2/3/4/5/6</w:t>
            </w:r>
            <w:r w:rsidR="00364C75" w:rsidRPr="00CE6022">
              <w:rPr>
                <w:rFonts w:ascii="Times New Roman" w:hAnsi="Times New Roman"/>
                <w:b/>
                <w:bCs/>
                <w:sz w:val="20"/>
                <w:szCs w:val="20"/>
              </w:rPr>
              <w:t xml:space="preserve"> </w:t>
            </w:r>
            <w:r w:rsidR="00885686">
              <w:rPr>
                <w:rFonts w:ascii="Times New Roman" w:hAnsi="Times New Roman"/>
                <w:b/>
                <w:bCs/>
                <w:sz w:val="20"/>
                <w:szCs w:val="20"/>
              </w:rPr>
              <w:t xml:space="preserve">/ </w:t>
            </w:r>
            <w:r w:rsidRPr="00F56869">
              <w:rPr>
                <w:rFonts w:ascii="Times New Roman" w:hAnsi="Times New Roman"/>
                <w:b/>
                <w:bCs/>
                <w:color w:val="4F6228" w:themeColor="accent3" w:themeShade="80"/>
                <w:sz w:val="20"/>
                <w:szCs w:val="20"/>
                <w:lang w:val="fr-FR"/>
              </w:rPr>
              <w:t>Scientific Progress Report #</w:t>
            </w:r>
            <w:r w:rsidR="003D1654">
              <w:rPr>
                <w:rFonts w:ascii="Times New Roman" w:hAnsi="Times New Roman"/>
                <w:b/>
                <w:bCs/>
                <w:color w:val="4F6228" w:themeColor="accent3" w:themeShade="80"/>
                <w:sz w:val="20"/>
                <w:szCs w:val="20"/>
                <w:lang w:val="fr-FR"/>
              </w:rPr>
              <w:t>2/3/4/5/6</w:t>
            </w:r>
          </w:p>
        </w:tc>
      </w:tr>
      <w:tr w:rsidR="00FD0711" w:rsidRPr="00CE6022" w14:paraId="3B211D2A" w14:textId="77777777" w:rsidTr="00CE6022">
        <w:tc>
          <w:tcPr>
            <w:tcW w:w="2169" w:type="pct"/>
            <w:gridSpan w:val="6"/>
          </w:tcPr>
          <w:p w14:paraId="4AB7824E" w14:textId="2CB51936" w:rsidR="00FD0711" w:rsidRPr="00CE6022" w:rsidRDefault="00FD0711" w:rsidP="003F130E">
            <w:pPr>
              <w:spacing w:after="0" w:line="240" w:lineRule="auto"/>
              <w:rPr>
                <w:rFonts w:ascii="Times New Roman" w:hAnsi="Times New Roman"/>
                <w:color w:val="9BBB59" w:themeColor="accent3"/>
                <w:sz w:val="20"/>
                <w:szCs w:val="20"/>
              </w:rPr>
            </w:pPr>
            <w:r w:rsidRPr="004659BE">
              <w:rPr>
                <w:rFonts w:ascii="Times New Roman" w:hAnsi="Times New Roman"/>
                <w:b/>
                <w:bCs/>
                <w:sz w:val="20"/>
                <w:szCs w:val="20"/>
              </w:rPr>
              <w:t>2.2</w:t>
            </w:r>
            <w:r w:rsidR="004659BE" w:rsidRPr="004659BE">
              <w:rPr>
                <w:rFonts w:ascii="Times New Roman" w:hAnsi="Times New Roman"/>
                <w:b/>
                <w:bCs/>
                <w:sz w:val="20"/>
                <w:szCs w:val="20"/>
              </w:rPr>
              <w:t>.</w:t>
            </w:r>
            <w:r w:rsidRPr="00CE6022">
              <w:rPr>
                <w:rFonts w:ascii="Times New Roman" w:hAnsi="Times New Roman"/>
                <w:sz w:val="20"/>
                <w:szCs w:val="20"/>
              </w:rPr>
              <w:t xml:space="preserve"> Titularul</w:t>
            </w:r>
            <w:r w:rsidR="00ED7111" w:rsidRPr="00CE6022">
              <w:rPr>
                <w:rFonts w:ascii="Times New Roman" w:hAnsi="Times New Roman"/>
                <w:sz w:val="20"/>
                <w:szCs w:val="20"/>
              </w:rPr>
              <w:t>/</w:t>
            </w:r>
            <w:r w:rsidR="006A175C" w:rsidRPr="00CE6022">
              <w:rPr>
                <w:rFonts w:ascii="Times New Roman" w:hAnsi="Times New Roman"/>
                <w:sz w:val="20"/>
                <w:szCs w:val="20"/>
              </w:rPr>
              <w:t>i</w:t>
            </w:r>
            <w:r w:rsidR="00ED7111" w:rsidRPr="00CE6022">
              <w:rPr>
                <w:rFonts w:ascii="Times New Roman" w:hAnsi="Times New Roman"/>
                <w:sz w:val="20"/>
                <w:szCs w:val="20"/>
              </w:rPr>
              <w:t>i</w:t>
            </w:r>
            <w:r w:rsidRPr="00CE6022">
              <w:rPr>
                <w:rFonts w:ascii="Times New Roman" w:hAnsi="Times New Roman"/>
                <w:sz w:val="20"/>
                <w:szCs w:val="20"/>
              </w:rPr>
              <w:t xml:space="preserve"> activită</w:t>
            </w:r>
            <w:r w:rsidR="001B1709" w:rsidRPr="00CE6022">
              <w:rPr>
                <w:rFonts w:ascii="Times New Roman" w:hAnsi="Times New Roman"/>
                <w:sz w:val="20"/>
                <w:szCs w:val="20"/>
              </w:rPr>
              <w:t>ț</w:t>
            </w:r>
            <w:r w:rsidRPr="00CE6022">
              <w:rPr>
                <w:rFonts w:ascii="Times New Roman" w:hAnsi="Times New Roman"/>
                <w:sz w:val="20"/>
                <w:szCs w:val="20"/>
              </w:rPr>
              <w:t xml:space="preserve">ilor </w:t>
            </w:r>
            <w:r w:rsidR="00085094" w:rsidRPr="00CE6022">
              <w:rPr>
                <w:rFonts w:ascii="Times New Roman" w:hAnsi="Times New Roman"/>
                <w:color w:val="9BBB59" w:themeColor="accent3"/>
                <w:sz w:val="20"/>
                <w:szCs w:val="20"/>
              </w:rPr>
              <w:t xml:space="preserve">/ </w:t>
            </w:r>
            <w:r w:rsidR="00410F95" w:rsidRPr="00410F95">
              <w:rPr>
                <w:rFonts w:ascii="Times New Roman" w:hAnsi="Times New Roman"/>
                <w:color w:val="4F6228" w:themeColor="accent3" w:themeShade="80"/>
                <w:sz w:val="20"/>
                <w:szCs w:val="20"/>
                <w:lang w:val="en-GB"/>
              </w:rPr>
              <w:t>Activities</w:t>
            </w:r>
            <w:r w:rsidR="00085094" w:rsidRPr="00410F95">
              <w:rPr>
                <w:rFonts w:ascii="Times New Roman" w:hAnsi="Times New Roman"/>
                <w:color w:val="4F6228" w:themeColor="accent3" w:themeShade="80"/>
                <w:sz w:val="20"/>
                <w:szCs w:val="20"/>
                <w:lang w:val="en-GB"/>
              </w:rPr>
              <w:t xml:space="preserve"> holder</w:t>
            </w:r>
          </w:p>
        </w:tc>
        <w:tc>
          <w:tcPr>
            <w:tcW w:w="2831" w:type="pct"/>
            <w:gridSpan w:val="5"/>
          </w:tcPr>
          <w:p w14:paraId="7D0EC825" w14:textId="6F53318F" w:rsidR="00FD0711" w:rsidRPr="00CE6022" w:rsidRDefault="00885686" w:rsidP="003F130E">
            <w:pPr>
              <w:spacing w:after="0" w:line="240" w:lineRule="auto"/>
              <w:rPr>
                <w:rFonts w:ascii="Times New Roman" w:hAnsi="Times New Roman"/>
                <w:sz w:val="20"/>
                <w:szCs w:val="20"/>
              </w:rPr>
            </w:pPr>
            <w:r w:rsidRPr="00CE6022">
              <w:rPr>
                <w:rFonts w:ascii="Times New Roman" w:hAnsi="Times New Roman"/>
                <w:sz w:val="20"/>
                <w:szCs w:val="20"/>
              </w:rPr>
              <w:t>Conducătorul</w:t>
            </w:r>
            <w:r w:rsidR="00A63F45" w:rsidRPr="00CE6022">
              <w:rPr>
                <w:rFonts w:ascii="Times New Roman" w:hAnsi="Times New Roman"/>
                <w:sz w:val="20"/>
                <w:szCs w:val="20"/>
              </w:rPr>
              <w:t xml:space="preserve"> de doctorat </w:t>
            </w:r>
            <w:r w:rsidR="00A63F45" w:rsidRPr="00885686">
              <w:rPr>
                <w:rFonts w:ascii="Times New Roman" w:hAnsi="Times New Roman"/>
                <w:sz w:val="20"/>
                <w:szCs w:val="20"/>
                <w:lang w:val="en-GB"/>
              </w:rPr>
              <w:t xml:space="preserve">/ </w:t>
            </w:r>
            <w:r w:rsidR="00A63F45" w:rsidRPr="00885686">
              <w:rPr>
                <w:rFonts w:ascii="Times New Roman" w:hAnsi="Times New Roman"/>
                <w:color w:val="4F6228" w:themeColor="accent3" w:themeShade="80"/>
                <w:sz w:val="20"/>
                <w:szCs w:val="20"/>
                <w:lang w:val="en-GB"/>
              </w:rPr>
              <w:t>PhD supervisor</w:t>
            </w:r>
            <w:r w:rsidR="00364359" w:rsidRPr="00CE6022">
              <w:rPr>
                <w:rFonts w:ascii="Times New Roman" w:hAnsi="Times New Roman"/>
                <w:color w:val="4F6228" w:themeColor="accent3" w:themeShade="80"/>
                <w:sz w:val="20"/>
                <w:szCs w:val="20"/>
              </w:rPr>
              <w:t xml:space="preserve"> </w:t>
            </w:r>
          </w:p>
        </w:tc>
      </w:tr>
      <w:tr w:rsidR="00700487" w:rsidRPr="00CE6022" w14:paraId="3BE3C0BE" w14:textId="77777777" w:rsidTr="00885686">
        <w:tc>
          <w:tcPr>
            <w:tcW w:w="947" w:type="pct"/>
          </w:tcPr>
          <w:p w14:paraId="4026D74C" w14:textId="6E979FBA" w:rsidR="00FD0711" w:rsidRPr="00CE6022" w:rsidRDefault="00FD0711" w:rsidP="004659BE">
            <w:pPr>
              <w:spacing w:after="0" w:line="240" w:lineRule="auto"/>
              <w:ind w:left="340" w:hanging="340"/>
              <w:rPr>
                <w:rFonts w:ascii="Times New Roman" w:hAnsi="Times New Roman"/>
                <w:color w:val="9BBB59" w:themeColor="accent3"/>
                <w:sz w:val="20"/>
                <w:szCs w:val="20"/>
              </w:rPr>
            </w:pPr>
            <w:r w:rsidRPr="004659BE">
              <w:rPr>
                <w:rFonts w:ascii="Times New Roman" w:hAnsi="Times New Roman"/>
                <w:b/>
                <w:bCs/>
                <w:sz w:val="20"/>
                <w:szCs w:val="20"/>
              </w:rPr>
              <w:t>2.</w:t>
            </w:r>
            <w:r w:rsidR="00F11290" w:rsidRPr="004659BE">
              <w:rPr>
                <w:rFonts w:ascii="Times New Roman" w:hAnsi="Times New Roman"/>
                <w:b/>
                <w:bCs/>
                <w:sz w:val="20"/>
                <w:szCs w:val="20"/>
              </w:rPr>
              <w:t>3.</w:t>
            </w:r>
            <w:r w:rsidRPr="00CE6022">
              <w:rPr>
                <w:rFonts w:ascii="Times New Roman" w:hAnsi="Times New Roman"/>
                <w:sz w:val="20"/>
                <w:szCs w:val="20"/>
              </w:rPr>
              <w:t xml:space="preserve"> Anul de studiu</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 xml:space="preserve">Academic </w:t>
            </w:r>
            <w:proofErr w:type="spellStart"/>
            <w:r w:rsidR="0013302B" w:rsidRPr="00CE6022">
              <w:rPr>
                <w:rFonts w:ascii="Times New Roman" w:hAnsi="Times New Roman"/>
                <w:color w:val="4F6228" w:themeColor="accent3" w:themeShade="80"/>
                <w:sz w:val="20"/>
                <w:szCs w:val="20"/>
              </w:rPr>
              <w:t>year</w:t>
            </w:r>
            <w:proofErr w:type="spellEnd"/>
          </w:p>
        </w:tc>
        <w:tc>
          <w:tcPr>
            <w:tcW w:w="263" w:type="pct"/>
          </w:tcPr>
          <w:p w14:paraId="2D1E475E" w14:textId="5D676316" w:rsidR="00FD0711" w:rsidRPr="00CE6022" w:rsidRDefault="003D1654" w:rsidP="003F130E">
            <w:pPr>
              <w:spacing w:after="0" w:line="240" w:lineRule="auto"/>
              <w:rPr>
                <w:rFonts w:ascii="Times New Roman" w:hAnsi="Times New Roman"/>
                <w:sz w:val="20"/>
                <w:szCs w:val="20"/>
              </w:rPr>
            </w:pPr>
            <w:r>
              <w:rPr>
                <w:rFonts w:ascii="Times New Roman" w:hAnsi="Times New Roman"/>
                <w:sz w:val="20"/>
                <w:szCs w:val="20"/>
              </w:rPr>
              <w:t>2/3/4</w:t>
            </w:r>
          </w:p>
        </w:tc>
        <w:tc>
          <w:tcPr>
            <w:tcW w:w="618" w:type="pct"/>
            <w:gridSpan w:val="3"/>
          </w:tcPr>
          <w:p w14:paraId="7DA4A2EF" w14:textId="09A03981"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4.</w:t>
            </w:r>
            <w:r w:rsidRPr="00CE6022">
              <w:rPr>
                <w:rFonts w:ascii="Times New Roman" w:hAnsi="Times New Roman"/>
                <w:sz w:val="20"/>
                <w:szCs w:val="20"/>
              </w:rPr>
              <w:t xml:space="preserve"> Semestrul</w:t>
            </w:r>
            <w:r w:rsidR="0013302B" w:rsidRPr="00CE6022">
              <w:rPr>
                <w:rFonts w:ascii="Times New Roman" w:hAnsi="Times New Roman"/>
                <w:color w:val="4F6228" w:themeColor="accent3" w:themeShade="80"/>
                <w:sz w:val="20"/>
                <w:szCs w:val="20"/>
              </w:rPr>
              <w:t xml:space="preserve">/ </w:t>
            </w:r>
            <w:r w:rsidR="0013302B" w:rsidRPr="00CE6022">
              <w:rPr>
                <w:rFonts w:ascii="Times New Roman" w:hAnsi="Times New Roman"/>
                <w:color w:val="4F6228" w:themeColor="accent3" w:themeShade="80"/>
                <w:sz w:val="20"/>
                <w:szCs w:val="20"/>
                <w:lang w:val="en-GB"/>
              </w:rPr>
              <w:t>Semest</w:t>
            </w:r>
            <w:r w:rsidR="00CE6022" w:rsidRPr="00CE6022">
              <w:rPr>
                <w:rFonts w:ascii="Times New Roman" w:hAnsi="Times New Roman"/>
                <w:color w:val="4F6228" w:themeColor="accent3" w:themeShade="80"/>
                <w:sz w:val="20"/>
                <w:szCs w:val="20"/>
                <w:lang w:val="en-GB"/>
              </w:rPr>
              <w:t>er</w:t>
            </w:r>
          </w:p>
        </w:tc>
        <w:tc>
          <w:tcPr>
            <w:tcW w:w="510" w:type="pct"/>
            <w:gridSpan w:val="2"/>
          </w:tcPr>
          <w:p w14:paraId="300B9719" w14:textId="2B74086F" w:rsidR="00FD0711" w:rsidRPr="00CE6022" w:rsidRDefault="007A1B42" w:rsidP="003F130E">
            <w:pPr>
              <w:spacing w:after="0" w:line="240" w:lineRule="auto"/>
              <w:rPr>
                <w:rFonts w:ascii="Times New Roman" w:hAnsi="Times New Roman"/>
                <w:sz w:val="20"/>
                <w:szCs w:val="20"/>
              </w:rPr>
            </w:pPr>
            <w:r w:rsidRPr="00CE6022">
              <w:rPr>
                <w:rFonts w:ascii="Times New Roman" w:hAnsi="Times New Roman"/>
                <w:sz w:val="20"/>
                <w:szCs w:val="20"/>
              </w:rPr>
              <w:t>I</w:t>
            </w:r>
            <w:r w:rsidR="00F56869">
              <w:rPr>
                <w:rFonts w:ascii="Times New Roman" w:hAnsi="Times New Roman"/>
                <w:sz w:val="20"/>
                <w:szCs w:val="20"/>
              </w:rPr>
              <w:t>I</w:t>
            </w:r>
            <w:r w:rsidR="003D1654">
              <w:rPr>
                <w:rFonts w:ascii="Times New Roman" w:hAnsi="Times New Roman"/>
                <w:sz w:val="20"/>
                <w:szCs w:val="20"/>
              </w:rPr>
              <w:t>I - VIII</w:t>
            </w:r>
          </w:p>
        </w:tc>
        <w:tc>
          <w:tcPr>
            <w:tcW w:w="981" w:type="pct"/>
          </w:tcPr>
          <w:p w14:paraId="47B05FB1" w14:textId="6CF760D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5</w:t>
            </w:r>
            <w:r w:rsidRPr="00CE6022">
              <w:rPr>
                <w:rFonts w:ascii="Times New Roman" w:hAnsi="Times New Roman"/>
                <w:sz w:val="20"/>
                <w:szCs w:val="20"/>
              </w:rPr>
              <w:t xml:space="preserve">. </w:t>
            </w:r>
            <w:r w:rsidR="30883A92" w:rsidRPr="00CE6022">
              <w:rPr>
                <w:rFonts w:ascii="Times New Roman" w:hAnsi="Times New Roman"/>
                <w:sz w:val="20"/>
                <w:szCs w:val="20"/>
              </w:rPr>
              <w:t>Forma de evaluare</w:t>
            </w:r>
            <w:r w:rsidR="0013302B" w:rsidRPr="00CE6022">
              <w:rPr>
                <w:rFonts w:ascii="Times New Roman" w:hAnsi="Times New Roman"/>
                <w:color w:val="9BBB59" w:themeColor="accent3"/>
                <w:sz w:val="20"/>
                <w:szCs w:val="20"/>
              </w:rPr>
              <w:t xml:space="preserve">/ </w:t>
            </w:r>
            <w:proofErr w:type="spellStart"/>
            <w:r w:rsidR="0013302B" w:rsidRPr="00CE6022">
              <w:rPr>
                <w:rFonts w:ascii="Times New Roman" w:hAnsi="Times New Roman"/>
                <w:color w:val="4F6228" w:themeColor="accent3" w:themeShade="80"/>
                <w:sz w:val="20"/>
                <w:szCs w:val="20"/>
              </w:rPr>
              <w:t>Evaluation</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type</w:t>
            </w:r>
            <w:proofErr w:type="spellEnd"/>
          </w:p>
        </w:tc>
        <w:tc>
          <w:tcPr>
            <w:tcW w:w="236" w:type="pct"/>
          </w:tcPr>
          <w:p w14:paraId="5453D953" w14:textId="6E85F928" w:rsidR="00FD0711" w:rsidRPr="00CE6022" w:rsidRDefault="00A63F45" w:rsidP="003F130E">
            <w:pPr>
              <w:spacing w:after="0" w:line="240" w:lineRule="auto"/>
              <w:rPr>
                <w:rFonts w:ascii="Times New Roman" w:hAnsi="Times New Roman"/>
                <w:sz w:val="20"/>
                <w:szCs w:val="20"/>
              </w:rPr>
            </w:pPr>
            <w:r w:rsidRPr="00CE6022">
              <w:rPr>
                <w:rFonts w:ascii="Times New Roman" w:hAnsi="Times New Roman"/>
                <w:sz w:val="20"/>
                <w:szCs w:val="20"/>
              </w:rPr>
              <w:t>V</w:t>
            </w:r>
          </w:p>
        </w:tc>
        <w:tc>
          <w:tcPr>
            <w:tcW w:w="1120" w:type="pct"/>
          </w:tcPr>
          <w:p w14:paraId="2FC51EB1" w14:textId="42C877B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6</w:t>
            </w:r>
            <w:r w:rsidRPr="00CE6022">
              <w:rPr>
                <w:rFonts w:ascii="Times New Roman" w:hAnsi="Times New Roman"/>
                <w:sz w:val="20"/>
                <w:szCs w:val="20"/>
              </w:rPr>
              <w:t xml:space="preserve"> </w:t>
            </w:r>
            <w:r w:rsidR="12401A99" w:rsidRPr="00CE6022">
              <w:rPr>
                <w:rFonts w:ascii="Times New Roman" w:hAnsi="Times New Roman"/>
                <w:sz w:val="20"/>
                <w:szCs w:val="20"/>
              </w:rPr>
              <w:t xml:space="preserve">Tipul/ regimul </w:t>
            </w:r>
            <w:r w:rsidRPr="00CE6022">
              <w:rPr>
                <w:rFonts w:ascii="Times New Roman" w:hAnsi="Times New Roman"/>
                <w:sz w:val="20"/>
                <w:szCs w:val="20"/>
              </w:rPr>
              <w:t>disciplinei</w:t>
            </w:r>
            <w:r w:rsidR="0013302B" w:rsidRPr="00CE6022">
              <w:rPr>
                <w:rFonts w:ascii="Times New Roman" w:hAnsi="Times New Roman"/>
                <w:color w:val="9BBB59" w:themeColor="accent3"/>
                <w:sz w:val="20"/>
                <w:szCs w:val="20"/>
              </w:rPr>
              <w:t xml:space="preserve">/ </w:t>
            </w:r>
            <w:proofErr w:type="spellStart"/>
            <w:r w:rsidR="00612A61">
              <w:rPr>
                <w:rFonts w:ascii="Times New Roman" w:hAnsi="Times New Roman"/>
                <w:color w:val="4F6228" w:themeColor="accent3" w:themeShade="80"/>
                <w:sz w:val="20"/>
                <w:szCs w:val="20"/>
              </w:rPr>
              <w:t>Subject</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regime</w:t>
            </w:r>
            <w:proofErr w:type="spellEnd"/>
          </w:p>
        </w:tc>
        <w:tc>
          <w:tcPr>
            <w:tcW w:w="325" w:type="pct"/>
          </w:tcPr>
          <w:p w14:paraId="38374877" w14:textId="1854AA2F" w:rsidR="00FD0711" w:rsidRPr="00CE6022" w:rsidRDefault="00A63F45" w:rsidP="003F130E">
            <w:pPr>
              <w:spacing w:after="0" w:line="240" w:lineRule="auto"/>
              <w:rPr>
                <w:rFonts w:ascii="Times New Roman" w:hAnsi="Times New Roman"/>
                <w:sz w:val="20"/>
                <w:szCs w:val="20"/>
              </w:rPr>
            </w:pPr>
            <w:proofErr w:type="spellStart"/>
            <w:r w:rsidRPr="00CE6022">
              <w:rPr>
                <w:rFonts w:ascii="Times New Roman" w:hAnsi="Times New Roman"/>
                <w:sz w:val="20"/>
                <w:szCs w:val="20"/>
              </w:rPr>
              <w:t>Ob</w:t>
            </w:r>
            <w:proofErr w:type="spellEnd"/>
            <w:r w:rsidRPr="00CE6022">
              <w:rPr>
                <w:rFonts w:ascii="Times New Roman" w:hAnsi="Times New Roman"/>
                <w:sz w:val="20"/>
                <w:szCs w:val="20"/>
              </w:rPr>
              <w:t>/S</w:t>
            </w:r>
          </w:p>
        </w:tc>
      </w:tr>
      <w:tr w:rsidR="007A1B42" w:rsidRPr="00CE6022" w14:paraId="14E46E6F" w14:textId="24CDA01A" w:rsidTr="00885686">
        <w:tc>
          <w:tcPr>
            <w:tcW w:w="1692" w:type="pct"/>
            <w:gridSpan w:val="4"/>
          </w:tcPr>
          <w:p w14:paraId="2B6605C0" w14:textId="16BDFCB8" w:rsidR="00204311" w:rsidRPr="001F40E5" w:rsidRDefault="00204311" w:rsidP="003F130E">
            <w:pPr>
              <w:spacing w:after="0" w:line="240" w:lineRule="auto"/>
              <w:rPr>
                <w:rFonts w:ascii="Times New Roman" w:hAnsi="Times New Roman"/>
                <w:color w:val="9BBB59" w:themeColor="accent3"/>
                <w:spacing w:val="-4"/>
                <w:sz w:val="20"/>
                <w:szCs w:val="20"/>
              </w:rPr>
            </w:pPr>
            <w:r w:rsidRPr="001F40E5">
              <w:rPr>
                <w:rFonts w:ascii="Times New Roman" w:hAnsi="Times New Roman"/>
                <w:b/>
                <w:bCs/>
                <w:spacing w:val="-4"/>
                <w:sz w:val="20"/>
                <w:szCs w:val="20"/>
              </w:rPr>
              <w:t>2.</w:t>
            </w:r>
            <w:r w:rsidR="00F11290" w:rsidRPr="001F40E5">
              <w:rPr>
                <w:rFonts w:ascii="Times New Roman" w:hAnsi="Times New Roman"/>
                <w:b/>
                <w:bCs/>
                <w:spacing w:val="-4"/>
                <w:sz w:val="20"/>
                <w:szCs w:val="20"/>
              </w:rPr>
              <w:t>7.</w:t>
            </w:r>
            <w:r w:rsidRPr="001F40E5">
              <w:rPr>
                <w:rFonts w:ascii="Times New Roman" w:hAnsi="Times New Roman"/>
                <w:spacing w:val="-4"/>
                <w:sz w:val="20"/>
                <w:szCs w:val="20"/>
              </w:rPr>
              <w:t xml:space="preserve"> </w:t>
            </w:r>
            <w:r w:rsidR="00AA5BBD" w:rsidRPr="001F40E5">
              <w:rPr>
                <w:rFonts w:ascii="Times New Roman" w:hAnsi="Times New Roman"/>
                <w:spacing w:val="-4"/>
                <w:sz w:val="20"/>
                <w:szCs w:val="20"/>
              </w:rPr>
              <w:t>Categoria formativă</w:t>
            </w:r>
            <w:r w:rsidR="0013302B" w:rsidRPr="001F40E5">
              <w:rPr>
                <w:rFonts w:ascii="Times New Roman" w:hAnsi="Times New Roman"/>
                <w:color w:val="9BBB59" w:themeColor="accent3"/>
                <w:spacing w:val="-4"/>
                <w:sz w:val="20"/>
                <w:szCs w:val="20"/>
              </w:rPr>
              <w:t xml:space="preserve">/ </w:t>
            </w:r>
            <w:r w:rsidR="00AA5BBD" w:rsidRPr="001F40E5">
              <w:rPr>
                <w:rFonts w:ascii="Times New Roman" w:hAnsi="Times New Roman"/>
                <w:color w:val="4F6228" w:themeColor="accent3" w:themeShade="80"/>
                <w:spacing w:val="-4"/>
                <w:sz w:val="20"/>
                <w:szCs w:val="20"/>
              </w:rPr>
              <w:t xml:space="preserve">Formative </w:t>
            </w:r>
            <w:proofErr w:type="spellStart"/>
            <w:r w:rsidR="00AA5BBD" w:rsidRPr="001F40E5">
              <w:rPr>
                <w:rFonts w:ascii="Times New Roman" w:hAnsi="Times New Roman"/>
                <w:color w:val="4F6228" w:themeColor="accent3" w:themeShade="80"/>
                <w:spacing w:val="-4"/>
                <w:sz w:val="20"/>
                <w:szCs w:val="20"/>
              </w:rPr>
              <w:t>category</w:t>
            </w:r>
            <w:proofErr w:type="spellEnd"/>
          </w:p>
        </w:tc>
        <w:tc>
          <w:tcPr>
            <w:tcW w:w="136" w:type="pct"/>
          </w:tcPr>
          <w:p w14:paraId="03F77098" w14:textId="54B94DA6" w:rsidR="00204311" w:rsidRPr="001F40E5" w:rsidRDefault="00A63F45" w:rsidP="003F130E">
            <w:pPr>
              <w:spacing w:after="0" w:line="240" w:lineRule="auto"/>
              <w:rPr>
                <w:rFonts w:ascii="Times New Roman" w:hAnsi="Times New Roman"/>
                <w:sz w:val="20"/>
                <w:szCs w:val="20"/>
                <w:lang w:val="en-US"/>
              </w:rPr>
            </w:pPr>
            <w:r w:rsidRPr="001F40E5">
              <w:rPr>
                <w:rFonts w:ascii="Times New Roman" w:hAnsi="Times New Roman"/>
                <w:sz w:val="20"/>
                <w:szCs w:val="20"/>
                <w:lang w:val="en-US"/>
              </w:rPr>
              <w:t>S</w:t>
            </w:r>
          </w:p>
        </w:tc>
        <w:tc>
          <w:tcPr>
            <w:tcW w:w="1491" w:type="pct"/>
            <w:gridSpan w:val="3"/>
          </w:tcPr>
          <w:p w14:paraId="46A72287" w14:textId="39AA1FD5" w:rsidR="00204311" w:rsidRPr="002415D5" w:rsidRDefault="00204311" w:rsidP="003F130E">
            <w:pPr>
              <w:spacing w:after="0" w:line="240" w:lineRule="auto"/>
              <w:rPr>
                <w:rFonts w:ascii="Times New Roman" w:hAnsi="Times New Roman"/>
                <w:color w:val="9BBB59" w:themeColor="accent3"/>
                <w:spacing w:val="-2"/>
                <w:sz w:val="20"/>
                <w:szCs w:val="20"/>
              </w:rPr>
            </w:pPr>
            <w:r w:rsidRPr="002415D5">
              <w:rPr>
                <w:rFonts w:ascii="Times New Roman" w:hAnsi="Times New Roman"/>
                <w:spacing w:val="-2"/>
                <w:sz w:val="20"/>
                <w:szCs w:val="20"/>
              </w:rPr>
              <w:t>2.</w:t>
            </w:r>
            <w:r w:rsidR="00F11290" w:rsidRPr="002415D5">
              <w:rPr>
                <w:rFonts w:ascii="Times New Roman" w:hAnsi="Times New Roman"/>
                <w:spacing w:val="-2"/>
                <w:sz w:val="20"/>
                <w:szCs w:val="20"/>
              </w:rPr>
              <w:t>8.</w:t>
            </w:r>
            <w:r w:rsidRPr="002415D5">
              <w:rPr>
                <w:rFonts w:ascii="Times New Roman" w:hAnsi="Times New Roman"/>
                <w:spacing w:val="-2"/>
                <w:sz w:val="20"/>
                <w:szCs w:val="20"/>
              </w:rPr>
              <w:t xml:space="preserve"> Codul disciplinei</w:t>
            </w:r>
            <w:r w:rsidR="0013302B" w:rsidRPr="002415D5">
              <w:rPr>
                <w:rFonts w:ascii="Times New Roman" w:hAnsi="Times New Roman"/>
                <w:color w:val="9BBB59" w:themeColor="accent3"/>
                <w:spacing w:val="-2"/>
                <w:sz w:val="20"/>
                <w:szCs w:val="20"/>
              </w:rPr>
              <w:t xml:space="preserve">/ </w:t>
            </w:r>
            <w:proofErr w:type="spellStart"/>
            <w:r w:rsidR="00410F95" w:rsidRPr="002415D5">
              <w:rPr>
                <w:rFonts w:ascii="Times New Roman" w:hAnsi="Times New Roman"/>
                <w:color w:val="4F6228" w:themeColor="accent3" w:themeShade="80"/>
                <w:spacing w:val="-2"/>
                <w:sz w:val="20"/>
                <w:szCs w:val="20"/>
              </w:rPr>
              <w:t>Subject</w:t>
            </w:r>
            <w:proofErr w:type="spellEnd"/>
            <w:r w:rsidR="0013302B" w:rsidRPr="002415D5">
              <w:rPr>
                <w:rFonts w:ascii="Times New Roman" w:hAnsi="Times New Roman"/>
                <w:color w:val="4F6228" w:themeColor="accent3" w:themeShade="80"/>
                <w:spacing w:val="-2"/>
                <w:sz w:val="20"/>
                <w:szCs w:val="20"/>
              </w:rPr>
              <w:t xml:space="preserve"> code</w:t>
            </w:r>
          </w:p>
        </w:tc>
        <w:tc>
          <w:tcPr>
            <w:tcW w:w="1681" w:type="pct"/>
            <w:gridSpan w:val="3"/>
          </w:tcPr>
          <w:p w14:paraId="7F83CE32" w14:textId="5DD2203E" w:rsidR="00204311" w:rsidRPr="002415D5" w:rsidRDefault="005B7E57" w:rsidP="003F130E">
            <w:pPr>
              <w:spacing w:after="0" w:line="240" w:lineRule="auto"/>
              <w:rPr>
                <w:rFonts w:ascii="Times New Roman" w:hAnsi="Times New Roman"/>
                <w:sz w:val="20"/>
                <w:szCs w:val="20"/>
              </w:rPr>
            </w:pPr>
            <w:r w:rsidRPr="002415D5">
              <w:rPr>
                <w:rFonts w:ascii="Times New Roman" w:hAnsi="Times New Roman"/>
                <w:sz w:val="20"/>
                <w:szCs w:val="20"/>
              </w:rPr>
              <w:t>B.L.03.AIASI.1.III.Ob.05</w:t>
            </w:r>
          </w:p>
        </w:tc>
      </w:tr>
    </w:tbl>
    <w:p w14:paraId="2381E712" w14:textId="77777777" w:rsidR="00336F88" w:rsidRPr="00885686" w:rsidRDefault="00336F88" w:rsidP="003F130E">
      <w:pPr>
        <w:spacing w:after="0" w:line="240" w:lineRule="auto"/>
        <w:rPr>
          <w:rFonts w:ascii="Times New Roman" w:hAnsi="Times New Roman"/>
          <w:b/>
          <w:sz w:val="16"/>
          <w:szCs w:val="16"/>
        </w:rPr>
      </w:pPr>
    </w:p>
    <w:p w14:paraId="7DDF2454" w14:textId="0A94EEEC" w:rsidR="00336F88"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3711FA">
        <w:rPr>
          <w:rFonts w:ascii="Times New Roman" w:hAnsi="Times New Roman"/>
          <w:color w:val="4F6228" w:themeColor="accent3" w:themeShade="80"/>
          <w:sz w:val="24"/>
          <w:szCs w:val="24"/>
          <w:lang w:val="en-GB"/>
        </w:rPr>
        <w:t>Total estimated time (hours per semester of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73"/>
        <w:gridCol w:w="992"/>
      </w:tblGrid>
      <w:tr w:rsidR="00FD0711" w:rsidRPr="00CE6022" w14:paraId="15A77EE8" w14:textId="77777777" w:rsidTr="00CE6022">
        <w:tc>
          <w:tcPr>
            <w:tcW w:w="4673" w:type="dxa"/>
            <w:shd w:val="clear" w:color="auto" w:fill="D9D9D9"/>
          </w:tcPr>
          <w:p w14:paraId="5A79CF51" w14:textId="3195BEA0" w:rsidR="00FD0711" w:rsidRPr="00CE6022" w:rsidRDefault="00FD0711" w:rsidP="003F130E">
            <w:pPr>
              <w:spacing w:after="0" w:line="240" w:lineRule="auto"/>
              <w:rPr>
                <w:rFonts w:ascii="Times New Roman" w:hAnsi="Times New Roman"/>
                <w:sz w:val="20"/>
                <w:szCs w:val="20"/>
              </w:rPr>
            </w:pPr>
            <w:r w:rsidRPr="004659BE">
              <w:rPr>
                <w:rFonts w:ascii="Times New Roman" w:hAnsi="Times New Roman"/>
                <w:b/>
                <w:bCs/>
                <w:sz w:val="20"/>
                <w:szCs w:val="20"/>
              </w:rPr>
              <w:t>3.</w:t>
            </w:r>
            <w:r w:rsidR="00336F88" w:rsidRPr="004659BE">
              <w:rPr>
                <w:rFonts w:ascii="Times New Roman" w:hAnsi="Times New Roman"/>
                <w:b/>
                <w:bCs/>
                <w:sz w:val="20"/>
                <w:szCs w:val="20"/>
              </w:rPr>
              <w:t>1</w:t>
            </w:r>
            <w:r w:rsidR="004659BE" w:rsidRPr="004659BE">
              <w:rPr>
                <w:rFonts w:ascii="Times New Roman" w:hAnsi="Times New Roman"/>
                <w:b/>
                <w:bCs/>
                <w:sz w:val="20"/>
                <w:szCs w:val="20"/>
              </w:rPr>
              <w:t>.</w:t>
            </w:r>
            <w:r w:rsidRPr="00CE6022">
              <w:rPr>
                <w:rFonts w:ascii="Times New Roman" w:hAnsi="Times New Roman"/>
                <w:sz w:val="20"/>
                <w:szCs w:val="20"/>
              </w:rPr>
              <w:t xml:space="preserve"> Total ore pe semestru</w:t>
            </w:r>
            <w:r w:rsidR="00723DB0" w:rsidRPr="00CE6022">
              <w:rPr>
                <w:rFonts w:ascii="Times New Roman" w:hAnsi="Times New Roman"/>
                <w:color w:val="9BBB59" w:themeColor="accent3"/>
                <w:sz w:val="20"/>
                <w:szCs w:val="20"/>
              </w:rPr>
              <w:t>/</w:t>
            </w:r>
            <w:r w:rsidR="00723DB0" w:rsidRPr="00CE6022">
              <w:rPr>
                <w:color w:val="9BBB59" w:themeColor="accent3"/>
                <w:sz w:val="20"/>
                <w:szCs w:val="20"/>
              </w:rPr>
              <w:t xml:space="preserve"> </w:t>
            </w:r>
            <w:r w:rsidR="00723DB0" w:rsidRPr="00CE6022">
              <w:rPr>
                <w:rFonts w:ascii="Times New Roman" w:hAnsi="Times New Roman"/>
                <w:color w:val="4F6228" w:themeColor="accent3" w:themeShade="80"/>
                <w:sz w:val="20"/>
                <w:szCs w:val="20"/>
              </w:rPr>
              <w:t xml:space="preserve">Total </w:t>
            </w:r>
            <w:proofErr w:type="spellStart"/>
            <w:r w:rsidR="00723DB0" w:rsidRPr="00CE6022">
              <w:rPr>
                <w:rFonts w:ascii="Times New Roman" w:hAnsi="Times New Roman"/>
                <w:color w:val="4F6228" w:themeColor="accent3" w:themeShade="80"/>
                <w:sz w:val="20"/>
                <w:szCs w:val="20"/>
              </w:rPr>
              <w:t>hours</w:t>
            </w:r>
            <w:proofErr w:type="spellEnd"/>
            <w:r w:rsidR="00723DB0" w:rsidRPr="00CE6022">
              <w:rPr>
                <w:rFonts w:ascii="Times New Roman" w:hAnsi="Times New Roman"/>
                <w:color w:val="4F6228" w:themeColor="accent3" w:themeShade="80"/>
                <w:sz w:val="20"/>
                <w:szCs w:val="20"/>
              </w:rPr>
              <w:t xml:space="preserve"> of per </w:t>
            </w:r>
            <w:proofErr w:type="spellStart"/>
            <w:r w:rsidR="00723DB0" w:rsidRPr="00CE6022">
              <w:rPr>
                <w:rFonts w:ascii="Times New Roman" w:hAnsi="Times New Roman"/>
                <w:color w:val="4F6228" w:themeColor="accent3" w:themeShade="80"/>
                <w:sz w:val="20"/>
                <w:szCs w:val="20"/>
              </w:rPr>
              <w:t>semester</w:t>
            </w:r>
            <w:proofErr w:type="spellEnd"/>
          </w:p>
        </w:tc>
        <w:tc>
          <w:tcPr>
            <w:tcW w:w="992" w:type="dxa"/>
            <w:shd w:val="clear" w:color="auto" w:fill="D9D9D9"/>
          </w:tcPr>
          <w:p w14:paraId="0E134E17" w14:textId="536F90BD" w:rsidR="00FD0711" w:rsidRPr="00CE6022" w:rsidRDefault="00410F95" w:rsidP="003F130E">
            <w:pPr>
              <w:spacing w:after="0" w:line="240" w:lineRule="auto"/>
              <w:jc w:val="center"/>
              <w:rPr>
                <w:rFonts w:ascii="Times New Roman" w:hAnsi="Times New Roman"/>
                <w:b/>
                <w:bCs/>
                <w:sz w:val="20"/>
                <w:szCs w:val="20"/>
              </w:rPr>
            </w:pPr>
            <w:r>
              <w:rPr>
                <w:rFonts w:ascii="Times New Roman" w:hAnsi="Times New Roman"/>
                <w:b/>
                <w:bCs/>
                <w:sz w:val="20"/>
                <w:szCs w:val="20"/>
              </w:rPr>
              <w:t>750</w:t>
            </w:r>
          </w:p>
        </w:tc>
      </w:tr>
      <w:tr w:rsidR="00FD0711" w:rsidRPr="00CE6022" w14:paraId="2EF8E713" w14:textId="77777777" w:rsidTr="00CE6022">
        <w:tc>
          <w:tcPr>
            <w:tcW w:w="4673" w:type="dxa"/>
            <w:shd w:val="clear" w:color="auto" w:fill="D9D9D9"/>
          </w:tcPr>
          <w:p w14:paraId="55BC46BF" w14:textId="58BEE01B" w:rsidR="00FD0711" w:rsidRPr="00CE6022" w:rsidRDefault="00FD0711" w:rsidP="003F130E">
            <w:pPr>
              <w:spacing w:after="0" w:line="240" w:lineRule="auto"/>
              <w:rPr>
                <w:rFonts w:ascii="Times New Roman" w:hAnsi="Times New Roman"/>
                <w:sz w:val="20"/>
                <w:szCs w:val="20"/>
              </w:rPr>
            </w:pPr>
            <w:r w:rsidRPr="004659BE">
              <w:rPr>
                <w:rFonts w:ascii="Times New Roman" w:hAnsi="Times New Roman"/>
                <w:b/>
                <w:bCs/>
                <w:sz w:val="20"/>
                <w:szCs w:val="20"/>
              </w:rPr>
              <w:t>3.</w:t>
            </w:r>
            <w:r w:rsidR="00336F88" w:rsidRPr="004659BE">
              <w:rPr>
                <w:rFonts w:ascii="Times New Roman" w:hAnsi="Times New Roman"/>
                <w:b/>
                <w:bCs/>
                <w:sz w:val="20"/>
                <w:szCs w:val="20"/>
              </w:rPr>
              <w:t>2</w:t>
            </w:r>
            <w:r w:rsidR="004659BE" w:rsidRPr="004659BE">
              <w:rPr>
                <w:rFonts w:ascii="Times New Roman" w:hAnsi="Times New Roman"/>
                <w:b/>
                <w:bCs/>
                <w:sz w:val="20"/>
                <w:szCs w:val="20"/>
              </w:rPr>
              <w:t>.</w:t>
            </w:r>
            <w:r w:rsidRPr="00CE6022">
              <w:rPr>
                <w:rFonts w:ascii="Times New Roman" w:hAnsi="Times New Roman"/>
                <w:sz w:val="20"/>
                <w:szCs w:val="20"/>
              </w:rPr>
              <w:t xml:space="preserve"> Numărul de credite</w:t>
            </w:r>
            <w:r w:rsidR="00D85A8D" w:rsidRPr="00CE6022">
              <w:rPr>
                <w:rFonts w:ascii="Times New Roman" w:hAnsi="Times New Roman"/>
                <w:sz w:val="20"/>
                <w:szCs w:val="20"/>
              </w:rPr>
              <w:t xml:space="preserve">/ </w:t>
            </w:r>
            <w:proofErr w:type="spellStart"/>
            <w:r w:rsidR="00D85A8D" w:rsidRPr="00CE6022">
              <w:rPr>
                <w:rFonts w:ascii="Times New Roman" w:hAnsi="Times New Roman"/>
                <w:color w:val="4F6228" w:themeColor="accent3" w:themeShade="80"/>
                <w:sz w:val="20"/>
                <w:szCs w:val="20"/>
              </w:rPr>
              <w:t>Number</w:t>
            </w:r>
            <w:proofErr w:type="spellEnd"/>
            <w:r w:rsidR="00D85A8D" w:rsidRPr="00CE6022">
              <w:rPr>
                <w:rFonts w:ascii="Times New Roman" w:hAnsi="Times New Roman"/>
                <w:color w:val="4F6228" w:themeColor="accent3" w:themeShade="80"/>
                <w:sz w:val="20"/>
                <w:szCs w:val="20"/>
              </w:rPr>
              <w:t xml:space="preserve"> of ECTS</w:t>
            </w:r>
          </w:p>
        </w:tc>
        <w:tc>
          <w:tcPr>
            <w:tcW w:w="992" w:type="dxa"/>
            <w:shd w:val="clear" w:color="auto" w:fill="D9D9D9"/>
          </w:tcPr>
          <w:p w14:paraId="32F2FDA1" w14:textId="40E54C7E" w:rsidR="00FD0711" w:rsidRPr="00CE6022" w:rsidRDefault="00F56869" w:rsidP="003F130E">
            <w:pPr>
              <w:spacing w:after="0" w:line="240" w:lineRule="auto"/>
              <w:jc w:val="center"/>
              <w:rPr>
                <w:rFonts w:ascii="Times New Roman" w:hAnsi="Times New Roman"/>
                <w:b/>
                <w:bCs/>
                <w:sz w:val="20"/>
                <w:szCs w:val="20"/>
              </w:rPr>
            </w:pPr>
            <w:r>
              <w:rPr>
                <w:rFonts w:ascii="Times New Roman" w:hAnsi="Times New Roman"/>
                <w:b/>
                <w:bCs/>
                <w:sz w:val="20"/>
                <w:szCs w:val="20"/>
              </w:rPr>
              <w:t>30</w:t>
            </w:r>
          </w:p>
        </w:tc>
      </w:tr>
    </w:tbl>
    <w:p w14:paraId="60F15865" w14:textId="77777777" w:rsidR="000B3BD0" w:rsidRPr="00885686" w:rsidRDefault="000B3BD0" w:rsidP="003F130E">
      <w:pPr>
        <w:spacing w:after="0" w:line="240" w:lineRule="auto"/>
        <w:rPr>
          <w:rFonts w:ascii="Times New Roman" w:hAnsi="Times New Roman"/>
          <w:b/>
          <w:sz w:val="16"/>
          <w:szCs w:val="16"/>
        </w:rPr>
      </w:pPr>
    </w:p>
    <w:p w14:paraId="4080BC5C" w14:textId="1B96C7A2" w:rsidR="00FD0711" w:rsidRPr="003711FA"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xml:space="preserve">/ </w:t>
      </w:r>
      <w:r w:rsidR="00723DB0" w:rsidRPr="003711FA">
        <w:rPr>
          <w:rFonts w:ascii="Times New Roman" w:hAnsi="Times New Roman"/>
          <w:color w:val="4F6228" w:themeColor="accent3" w:themeShade="80"/>
          <w:sz w:val="24"/>
          <w:szCs w:val="24"/>
          <w:lang w:val="en-GB"/>
        </w:rPr>
        <w:t>Preconditions (where applicable)</w:t>
      </w:r>
    </w:p>
    <w:tbl>
      <w:tblPr>
        <w:tblStyle w:val="TableGrid"/>
        <w:tblW w:w="0" w:type="auto"/>
        <w:tblCellMar>
          <w:left w:w="28" w:type="dxa"/>
          <w:right w:w="28" w:type="dxa"/>
        </w:tblCellMar>
        <w:tblLook w:val="04A0" w:firstRow="1" w:lastRow="0" w:firstColumn="1" w:lastColumn="0" w:noHBand="0" w:noVBand="1"/>
      </w:tblPr>
      <w:tblGrid>
        <w:gridCol w:w="2972"/>
        <w:gridCol w:w="7484"/>
      </w:tblGrid>
      <w:tr w:rsidR="00B609FA" w:rsidRPr="00CE6022" w14:paraId="1D7E0122" w14:textId="77777777" w:rsidTr="00323897">
        <w:tc>
          <w:tcPr>
            <w:tcW w:w="2972" w:type="dxa"/>
          </w:tcPr>
          <w:p w14:paraId="18C0980C" w14:textId="2DA85FCD" w:rsidR="00B609FA" w:rsidRPr="00CE6022" w:rsidRDefault="00B609FA" w:rsidP="004659BE">
            <w:pPr>
              <w:ind w:left="340" w:hanging="340"/>
              <w:rPr>
                <w:rFonts w:ascii="Times New Roman" w:hAnsi="Times New Roman"/>
                <w:highlight w:val="yellow"/>
              </w:rPr>
            </w:pPr>
            <w:r w:rsidRPr="004659BE">
              <w:rPr>
                <w:rFonts w:ascii="Times New Roman" w:hAnsi="Times New Roman"/>
                <w:b/>
                <w:bCs/>
              </w:rPr>
              <w:t>4.1</w:t>
            </w:r>
            <w:r w:rsidR="004659BE" w:rsidRPr="004659BE">
              <w:rPr>
                <w:rFonts w:ascii="Times New Roman" w:hAnsi="Times New Roman"/>
                <w:b/>
                <w:bCs/>
              </w:rPr>
              <w:t>.</w:t>
            </w:r>
            <w:r w:rsidRPr="00CE6022">
              <w:rPr>
                <w:rFonts w:ascii="Times New Roman" w:hAnsi="Times New Roman"/>
              </w:rPr>
              <w:t xml:space="preserve"> de curriculum</w:t>
            </w:r>
            <w:r w:rsidR="00F77194" w:rsidRPr="00CE6022">
              <w:rPr>
                <w:rFonts w:ascii="Times New Roman" w:hAnsi="Times New Roman"/>
                <w:color w:val="4F6228" w:themeColor="accent3" w:themeShade="80"/>
              </w:rPr>
              <w:t>/ for curriculum</w:t>
            </w:r>
          </w:p>
        </w:tc>
        <w:tc>
          <w:tcPr>
            <w:tcW w:w="7484" w:type="dxa"/>
          </w:tcPr>
          <w:p w14:paraId="2F95B643" w14:textId="39E3554A" w:rsidR="00B609FA" w:rsidRPr="00323897" w:rsidRDefault="00F56869" w:rsidP="003F130E">
            <w:pPr>
              <w:rPr>
                <w:rFonts w:ascii="Times New Roman" w:hAnsi="Times New Roman"/>
              </w:rPr>
            </w:pPr>
            <w:r>
              <w:rPr>
                <w:rFonts w:ascii="Times New Roman" w:hAnsi="Times New Roman"/>
              </w:rPr>
              <w:t>Promovarea celor trei discipline generale</w:t>
            </w:r>
            <w:r w:rsidR="003D1654">
              <w:rPr>
                <w:rFonts w:ascii="Times New Roman" w:hAnsi="Times New Roman"/>
              </w:rPr>
              <w:t xml:space="preserve">, </w:t>
            </w:r>
            <w:r>
              <w:rPr>
                <w:rFonts w:ascii="Times New Roman" w:hAnsi="Times New Roman"/>
              </w:rPr>
              <w:t>a celor două discipline de specialitate</w:t>
            </w:r>
            <w:r w:rsidR="003D1654">
              <w:rPr>
                <w:rFonts w:ascii="Times New Roman" w:hAnsi="Times New Roman"/>
              </w:rPr>
              <w:t xml:space="preserve"> și a rapoartelor științifice anterioare</w:t>
            </w:r>
            <w:r w:rsidR="00323897">
              <w:rPr>
                <w:rFonts w:ascii="Times New Roman" w:hAnsi="Times New Roman"/>
              </w:rPr>
              <w:t>/</w:t>
            </w:r>
            <w:r w:rsidR="00323897">
              <w:t xml:space="preserve"> </w:t>
            </w:r>
            <w:r w:rsidRPr="007845BE">
              <w:rPr>
                <w:rFonts w:ascii="Times New Roman" w:hAnsi="Times New Roman"/>
                <w:color w:val="4F6228" w:themeColor="accent3" w:themeShade="80"/>
              </w:rPr>
              <w:t xml:space="preserve">Passing </w:t>
            </w:r>
            <w:proofErr w:type="spellStart"/>
            <w:r w:rsidRPr="007845BE">
              <w:rPr>
                <w:rFonts w:ascii="Times New Roman" w:hAnsi="Times New Roman"/>
                <w:color w:val="4F6228" w:themeColor="accent3" w:themeShade="80"/>
              </w:rPr>
              <w:t>the</w:t>
            </w:r>
            <w:proofErr w:type="spellEnd"/>
            <w:r w:rsidRPr="007845BE">
              <w:rPr>
                <w:rFonts w:ascii="Times New Roman" w:hAnsi="Times New Roman"/>
                <w:color w:val="4F6228" w:themeColor="accent3" w:themeShade="80"/>
              </w:rPr>
              <w:t xml:space="preserve"> </w:t>
            </w:r>
            <w:proofErr w:type="spellStart"/>
            <w:r w:rsidRPr="007845BE">
              <w:rPr>
                <w:rFonts w:ascii="Times New Roman" w:hAnsi="Times New Roman"/>
                <w:color w:val="4F6228" w:themeColor="accent3" w:themeShade="80"/>
              </w:rPr>
              <w:t>three</w:t>
            </w:r>
            <w:proofErr w:type="spellEnd"/>
            <w:r w:rsidRPr="007845BE">
              <w:rPr>
                <w:rFonts w:ascii="Times New Roman" w:hAnsi="Times New Roman"/>
                <w:color w:val="4F6228" w:themeColor="accent3" w:themeShade="80"/>
              </w:rPr>
              <w:t xml:space="preserve"> general </w:t>
            </w:r>
            <w:proofErr w:type="spellStart"/>
            <w:r w:rsidRPr="007845BE">
              <w:rPr>
                <w:rFonts w:ascii="Times New Roman" w:hAnsi="Times New Roman"/>
                <w:color w:val="4F6228" w:themeColor="accent3" w:themeShade="80"/>
              </w:rPr>
              <w:t>disciplines</w:t>
            </w:r>
            <w:proofErr w:type="spellEnd"/>
            <w:r w:rsidR="003D1654" w:rsidRPr="007845BE">
              <w:rPr>
                <w:rFonts w:ascii="Times New Roman" w:hAnsi="Times New Roman"/>
                <w:color w:val="4F6228" w:themeColor="accent3" w:themeShade="80"/>
              </w:rPr>
              <w:t>,</w:t>
            </w:r>
            <w:r w:rsidRPr="007845BE">
              <w:rPr>
                <w:rFonts w:ascii="Times New Roman" w:hAnsi="Times New Roman"/>
                <w:color w:val="4F6228" w:themeColor="accent3" w:themeShade="80"/>
              </w:rPr>
              <w:t xml:space="preserve"> </w:t>
            </w:r>
            <w:proofErr w:type="spellStart"/>
            <w:r w:rsidRPr="007845BE">
              <w:rPr>
                <w:rFonts w:ascii="Times New Roman" w:hAnsi="Times New Roman"/>
                <w:color w:val="4F6228" w:themeColor="accent3" w:themeShade="80"/>
              </w:rPr>
              <w:t>the</w:t>
            </w:r>
            <w:proofErr w:type="spellEnd"/>
            <w:r w:rsidRPr="007845BE">
              <w:rPr>
                <w:rFonts w:ascii="Times New Roman" w:hAnsi="Times New Roman"/>
                <w:color w:val="4F6228" w:themeColor="accent3" w:themeShade="80"/>
              </w:rPr>
              <w:t xml:space="preserve"> </w:t>
            </w:r>
            <w:proofErr w:type="spellStart"/>
            <w:r w:rsidRPr="007845BE">
              <w:rPr>
                <w:rFonts w:ascii="Times New Roman" w:hAnsi="Times New Roman"/>
                <w:color w:val="4F6228" w:themeColor="accent3" w:themeShade="80"/>
              </w:rPr>
              <w:t>two</w:t>
            </w:r>
            <w:proofErr w:type="spellEnd"/>
            <w:r w:rsidRPr="007845BE">
              <w:rPr>
                <w:rFonts w:ascii="Times New Roman" w:hAnsi="Times New Roman"/>
                <w:color w:val="4F6228" w:themeColor="accent3" w:themeShade="80"/>
              </w:rPr>
              <w:t xml:space="preserve"> </w:t>
            </w:r>
            <w:proofErr w:type="spellStart"/>
            <w:r w:rsidRPr="007845BE">
              <w:rPr>
                <w:rFonts w:ascii="Times New Roman" w:hAnsi="Times New Roman"/>
                <w:color w:val="4F6228" w:themeColor="accent3" w:themeShade="80"/>
              </w:rPr>
              <w:t>specialized</w:t>
            </w:r>
            <w:proofErr w:type="spellEnd"/>
            <w:r w:rsidRPr="007845BE">
              <w:rPr>
                <w:rFonts w:ascii="Times New Roman" w:hAnsi="Times New Roman"/>
                <w:color w:val="4F6228" w:themeColor="accent3" w:themeShade="80"/>
              </w:rPr>
              <w:t xml:space="preserve"> </w:t>
            </w:r>
            <w:proofErr w:type="spellStart"/>
            <w:r w:rsidRPr="007845BE">
              <w:rPr>
                <w:rFonts w:ascii="Times New Roman" w:hAnsi="Times New Roman"/>
                <w:color w:val="4F6228" w:themeColor="accent3" w:themeShade="80"/>
              </w:rPr>
              <w:t>disciplines</w:t>
            </w:r>
            <w:proofErr w:type="spellEnd"/>
            <w:r w:rsidR="003D1654" w:rsidRPr="007845BE">
              <w:rPr>
                <w:rFonts w:ascii="Times New Roman" w:hAnsi="Times New Roman"/>
                <w:color w:val="4F6228" w:themeColor="accent3" w:themeShade="80"/>
              </w:rPr>
              <w:t xml:space="preserve"> and </w:t>
            </w:r>
            <w:proofErr w:type="spellStart"/>
            <w:r w:rsidR="003D1654" w:rsidRPr="007845BE">
              <w:rPr>
                <w:rFonts w:ascii="Times New Roman" w:hAnsi="Times New Roman"/>
                <w:color w:val="4F6228" w:themeColor="accent3" w:themeShade="80"/>
              </w:rPr>
              <w:t>previous</w:t>
            </w:r>
            <w:proofErr w:type="spellEnd"/>
            <w:r w:rsidR="003D1654" w:rsidRPr="007845BE">
              <w:rPr>
                <w:rFonts w:ascii="Times New Roman" w:hAnsi="Times New Roman"/>
                <w:color w:val="4F6228" w:themeColor="accent3" w:themeShade="80"/>
              </w:rPr>
              <w:t xml:space="preserve"> </w:t>
            </w:r>
            <w:proofErr w:type="spellStart"/>
            <w:r w:rsidR="003D1654" w:rsidRPr="007845BE">
              <w:rPr>
                <w:rFonts w:ascii="Times New Roman" w:hAnsi="Times New Roman"/>
                <w:color w:val="4F6228" w:themeColor="accent3" w:themeShade="80"/>
              </w:rPr>
              <w:t>scientific</w:t>
            </w:r>
            <w:proofErr w:type="spellEnd"/>
            <w:r w:rsidR="003D1654" w:rsidRPr="007845BE">
              <w:rPr>
                <w:rFonts w:ascii="Times New Roman" w:hAnsi="Times New Roman"/>
                <w:color w:val="4F6228" w:themeColor="accent3" w:themeShade="80"/>
              </w:rPr>
              <w:t xml:space="preserve"> </w:t>
            </w:r>
            <w:proofErr w:type="spellStart"/>
            <w:r w:rsidR="003D1654" w:rsidRPr="007845BE">
              <w:rPr>
                <w:rFonts w:ascii="Times New Roman" w:hAnsi="Times New Roman"/>
                <w:color w:val="4F6228" w:themeColor="accent3" w:themeShade="80"/>
              </w:rPr>
              <w:t>reports</w:t>
            </w:r>
            <w:proofErr w:type="spellEnd"/>
          </w:p>
        </w:tc>
      </w:tr>
      <w:tr w:rsidR="00B609FA" w:rsidRPr="00CE6022" w14:paraId="2114D3A9" w14:textId="77777777" w:rsidTr="00323897">
        <w:tc>
          <w:tcPr>
            <w:tcW w:w="2972" w:type="dxa"/>
          </w:tcPr>
          <w:p w14:paraId="05FE3232" w14:textId="2F6FF5D8" w:rsidR="00B609FA" w:rsidRPr="00CE6022" w:rsidRDefault="00B609FA" w:rsidP="004659BE">
            <w:pPr>
              <w:ind w:left="340" w:hanging="340"/>
              <w:rPr>
                <w:rFonts w:ascii="Times New Roman" w:hAnsi="Times New Roman"/>
              </w:rPr>
            </w:pPr>
            <w:r w:rsidRPr="004659BE">
              <w:rPr>
                <w:rFonts w:ascii="Times New Roman" w:hAnsi="Times New Roman"/>
                <w:b/>
                <w:bCs/>
              </w:rPr>
              <w:t>4.2</w:t>
            </w:r>
            <w:r w:rsidR="004659BE" w:rsidRPr="004659BE">
              <w:rPr>
                <w:rFonts w:ascii="Times New Roman" w:hAnsi="Times New Roman"/>
                <w:b/>
                <w:bCs/>
              </w:rPr>
              <w:t>.</w:t>
            </w:r>
            <w:r w:rsidRPr="00CE6022">
              <w:rPr>
                <w:rFonts w:ascii="Times New Roman" w:hAnsi="Times New Roman"/>
              </w:rPr>
              <w:t xml:space="preserve"> de </w:t>
            </w:r>
            <w:r w:rsidR="00D605BE" w:rsidRPr="00CE6022">
              <w:rPr>
                <w:rFonts w:ascii="Times New Roman" w:hAnsi="Times New Roman"/>
              </w:rPr>
              <w:t>rezultate ale învățării</w:t>
            </w:r>
            <w:r w:rsidR="00F77194" w:rsidRPr="00CE6022">
              <w:rPr>
                <w:rFonts w:ascii="Times New Roman" w:hAnsi="Times New Roman"/>
                <w:color w:val="9BBB59" w:themeColor="accent3"/>
              </w:rPr>
              <w:t xml:space="preserve">/ </w:t>
            </w:r>
            <w:r w:rsidR="00F77194" w:rsidRPr="00CE6022">
              <w:rPr>
                <w:rFonts w:ascii="Times New Roman" w:hAnsi="Times New Roman"/>
                <w:color w:val="4F6228" w:themeColor="accent3" w:themeShade="80"/>
              </w:rPr>
              <w:t xml:space="preserve">for learning </w:t>
            </w:r>
            <w:proofErr w:type="spellStart"/>
            <w:r w:rsidR="00F77194" w:rsidRPr="00CE6022">
              <w:rPr>
                <w:rFonts w:ascii="Times New Roman" w:hAnsi="Times New Roman"/>
                <w:color w:val="4F6228" w:themeColor="accent3" w:themeShade="80"/>
              </w:rPr>
              <w:t>outcomes</w:t>
            </w:r>
            <w:proofErr w:type="spellEnd"/>
          </w:p>
        </w:tc>
        <w:tc>
          <w:tcPr>
            <w:tcW w:w="7484" w:type="dxa"/>
          </w:tcPr>
          <w:p w14:paraId="03D86E87" w14:textId="235FC554" w:rsidR="008421F0" w:rsidRPr="00323897" w:rsidRDefault="00323897" w:rsidP="003F130E">
            <w:pPr>
              <w:rPr>
                <w:rFonts w:ascii="Times New Roman" w:hAnsi="Times New Roman"/>
              </w:rPr>
            </w:pPr>
            <w:r>
              <w:rPr>
                <w:rFonts w:ascii="Times New Roman" w:hAnsi="Times New Roman"/>
              </w:rPr>
              <w:t>Doctorandul trebuie să posede rezultate ale învățării/competențe de nivel 7 EQF/CNC</w:t>
            </w:r>
            <w:r w:rsidR="00E20BD3" w:rsidRPr="00323897">
              <w:rPr>
                <w:rFonts w:ascii="Times New Roman" w:hAnsi="Times New Roman"/>
              </w:rPr>
              <w:t xml:space="preserve"> </w:t>
            </w:r>
            <w:r>
              <w:rPr>
                <w:rFonts w:ascii="Times New Roman" w:hAnsi="Times New Roman"/>
              </w:rPr>
              <w:t xml:space="preserve">/ </w:t>
            </w:r>
            <w:r w:rsidRPr="007845BE">
              <w:rPr>
                <w:rFonts w:ascii="Times New Roman" w:hAnsi="Times New Roman"/>
                <w:color w:val="4F6228" w:themeColor="accent3" w:themeShade="80"/>
              </w:rPr>
              <w:t xml:space="preserve">The doctoral student must </w:t>
            </w:r>
            <w:proofErr w:type="spellStart"/>
            <w:r w:rsidRPr="007845BE">
              <w:rPr>
                <w:rFonts w:ascii="Times New Roman" w:hAnsi="Times New Roman"/>
                <w:color w:val="4F6228" w:themeColor="accent3" w:themeShade="80"/>
              </w:rPr>
              <w:t>possess</w:t>
            </w:r>
            <w:proofErr w:type="spellEnd"/>
            <w:r w:rsidRPr="007845BE">
              <w:rPr>
                <w:rFonts w:ascii="Times New Roman" w:hAnsi="Times New Roman"/>
                <w:color w:val="4F6228" w:themeColor="accent3" w:themeShade="80"/>
              </w:rPr>
              <w:t xml:space="preserve"> learning </w:t>
            </w:r>
            <w:proofErr w:type="spellStart"/>
            <w:r w:rsidRPr="007845BE">
              <w:rPr>
                <w:rFonts w:ascii="Times New Roman" w:hAnsi="Times New Roman"/>
                <w:color w:val="4F6228" w:themeColor="accent3" w:themeShade="80"/>
              </w:rPr>
              <w:t>outcomes</w:t>
            </w:r>
            <w:proofErr w:type="spellEnd"/>
            <w:r w:rsidRPr="007845BE">
              <w:rPr>
                <w:rFonts w:ascii="Times New Roman" w:hAnsi="Times New Roman"/>
                <w:color w:val="4F6228" w:themeColor="accent3" w:themeShade="80"/>
              </w:rPr>
              <w:t xml:space="preserve">/ </w:t>
            </w:r>
            <w:proofErr w:type="spellStart"/>
            <w:r w:rsidRPr="007845BE">
              <w:rPr>
                <w:rFonts w:ascii="Times New Roman" w:hAnsi="Times New Roman"/>
                <w:color w:val="4F6228" w:themeColor="accent3" w:themeShade="80"/>
              </w:rPr>
              <w:t>competences</w:t>
            </w:r>
            <w:proofErr w:type="spellEnd"/>
            <w:r w:rsidRPr="007845BE">
              <w:rPr>
                <w:rFonts w:ascii="Times New Roman" w:hAnsi="Times New Roman"/>
                <w:color w:val="4F6228" w:themeColor="accent3" w:themeShade="80"/>
              </w:rPr>
              <w:t xml:space="preserve"> at EQF/CNC </w:t>
            </w:r>
            <w:proofErr w:type="spellStart"/>
            <w:r w:rsidRPr="007845BE">
              <w:rPr>
                <w:rFonts w:ascii="Times New Roman" w:hAnsi="Times New Roman"/>
                <w:color w:val="4F6228" w:themeColor="accent3" w:themeShade="80"/>
              </w:rPr>
              <w:t>level</w:t>
            </w:r>
            <w:proofErr w:type="spellEnd"/>
            <w:r w:rsidRPr="007845BE">
              <w:rPr>
                <w:rFonts w:ascii="Times New Roman" w:hAnsi="Times New Roman"/>
                <w:color w:val="4F6228" w:themeColor="accent3" w:themeShade="80"/>
              </w:rPr>
              <w:t xml:space="preserve"> 7</w:t>
            </w:r>
          </w:p>
        </w:tc>
      </w:tr>
    </w:tbl>
    <w:p w14:paraId="1484B1D3" w14:textId="77777777" w:rsidR="007F393B" w:rsidRDefault="007F393B" w:rsidP="003F130E">
      <w:pPr>
        <w:spacing w:after="0" w:line="240" w:lineRule="auto"/>
        <w:rPr>
          <w:rFonts w:ascii="Times New Roman" w:hAnsi="Times New Roman"/>
          <w:b/>
          <w:sz w:val="24"/>
          <w:szCs w:val="24"/>
        </w:rPr>
      </w:pPr>
    </w:p>
    <w:p w14:paraId="0E68A69A" w14:textId="1FFC16C5" w:rsidR="00FD0711" w:rsidRPr="007845BE"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 xml:space="preserve">ilor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roofErr w:type="spellStart"/>
      <w:r w:rsidR="00A1304B" w:rsidRPr="007845BE">
        <w:rPr>
          <w:rFonts w:ascii="Times New Roman" w:hAnsi="Times New Roman"/>
          <w:color w:val="4F6228" w:themeColor="accent3" w:themeShade="80"/>
          <w:sz w:val="24"/>
          <w:szCs w:val="24"/>
        </w:rPr>
        <w:t>Necessary</w:t>
      </w:r>
      <w:proofErr w:type="spellEnd"/>
      <w:r w:rsidR="00A1304B" w:rsidRPr="007845BE">
        <w:rPr>
          <w:rFonts w:ascii="Times New Roman" w:hAnsi="Times New Roman"/>
          <w:color w:val="4F6228" w:themeColor="accent3" w:themeShade="80"/>
          <w:sz w:val="24"/>
          <w:szCs w:val="24"/>
        </w:rPr>
        <w:t xml:space="preserve"> </w:t>
      </w:r>
      <w:proofErr w:type="spellStart"/>
      <w:r w:rsidR="00A1304B" w:rsidRPr="007845BE">
        <w:rPr>
          <w:rFonts w:ascii="Times New Roman" w:hAnsi="Times New Roman"/>
          <w:color w:val="4F6228" w:themeColor="accent3" w:themeShade="80"/>
          <w:sz w:val="24"/>
          <w:szCs w:val="24"/>
        </w:rPr>
        <w:t>conditions</w:t>
      </w:r>
      <w:proofErr w:type="spellEnd"/>
      <w:r w:rsidR="00A1304B" w:rsidRPr="007845BE">
        <w:rPr>
          <w:rFonts w:ascii="Times New Roman" w:hAnsi="Times New Roman"/>
          <w:color w:val="4F6228" w:themeColor="accent3" w:themeShade="80"/>
          <w:sz w:val="24"/>
          <w:szCs w:val="24"/>
        </w:rPr>
        <w:t xml:space="preserve"> for </w:t>
      </w:r>
      <w:proofErr w:type="spellStart"/>
      <w:r w:rsidR="00A1304B" w:rsidRPr="007845BE">
        <w:rPr>
          <w:rFonts w:ascii="Times New Roman" w:hAnsi="Times New Roman"/>
          <w:color w:val="4F6228" w:themeColor="accent3" w:themeShade="80"/>
          <w:sz w:val="24"/>
          <w:szCs w:val="24"/>
        </w:rPr>
        <w:t>the</w:t>
      </w:r>
      <w:proofErr w:type="spellEnd"/>
      <w:r w:rsidR="00A1304B" w:rsidRPr="007845BE">
        <w:rPr>
          <w:rFonts w:ascii="Times New Roman" w:hAnsi="Times New Roman"/>
          <w:color w:val="4F6228" w:themeColor="accent3" w:themeShade="80"/>
          <w:sz w:val="24"/>
          <w:szCs w:val="24"/>
        </w:rPr>
        <w:t xml:space="preserve"> optimal performance of </w:t>
      </w:r>
      <w:proofErr w:type="spellStart"/>
      <w:r w:rsidR="00A1304B" w:rsidRPr="007845BE">
        <w:rPr>
          <w:rFonts w:ascii="Times New Roman" w:hAnsi="Times New Roman"/>
          <w:color w:val="4F6228" w:themeColor="accent3" w:themeShade="80"/>
          <w:sz w:val="24"/>
          <w:szCs w:val="24"/>
        </w:rPr>
        <w:t>activities</w:t>
      </w:r>
      <w:proofErr w:type="spellEnd"/>
      <w:r w:rsidR="00A1304B" w:rsidRPr="007845BE">
        <w:rPr>
          <w:rFonts w:ascii="Times New Roman" w:hAnsi="Times New Roman"/>
          <w:color w:val="4F6228" w:themeColor="accent3" w:themeShade="80"/>
          <w:sz w:val="24"/>
          <w:szCs w:val="24"/>
        </w:rPr>
        <w:t xml:space="preserve"> (</w:t>
      </w:r>
      <w:proofErr w:type="spellStart"/>
      <w:r w:rsidR="00A1304B" w:rsidRPr="007845BE">
        <w:rPr>
          <w:rFonts w:ascii="Times New Roman" w:hAnsi="Times New Roman"/>
          <w:color w:val="4F6228" w:themeColor="accent3" w:themeShade="80"/>
          <w:sz w:val="24"/>
          <w:szCs w:val="24"/>
        </w:rPr>
        <w:t>where</w:t>
      </w:r>
      <w:proofErr w:type="spellEnd"/>
      <w:r w:rsidR="00A1304B" w:rsidRPr="007845BE">
        <w:rPr>
          <w:rFonts w:ascii="Times New Roman" w:hAnsi="Times New Roman"/>
          <w:color w:val="4F6228" w:themeColor="accent3" w:themeShade="80"/>
          <w:sz w:val="24"/>
          <w:szCs w:val="24"/>
        </w:rPr>
        <w:t xml:space="preserve"> </w:t>
      </w:r>
      <w:proofErr w:type="spellStart"/>
      <w:r w:rsidR="00A1304B" w:rsidRPr="007845BE">
        <w:rPr>
          <w:rFonts w:ascii="Times New Roman" w:hAnsi="Times New Roman"/>
          <w:color w:val="4F6228" w:themeColor="accent3" w:themeShade="80"/>
          <w:sz w:val="24"/>
          <w:szCs w:val="24"/>
        </w:rPr>
        <w:t>applicable</w:t>
      </w:r>
      <w:proofErr w:type="spellEnd"/>
      <w:r w:rsidR="00A1304B" w:rsidRPr="007845BE">
        <w:rPr>
          <w:rFonts w:ascii="Times New Roman" w:hAnsi="Times New Roman"/>
          <w:color w:val="4F6228" w:themeColor="accent3" w:themeShade="80"/>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7484"/>
      </w:tblGrid>
      <w:tr w:rsidR="00FD0711" w:rsidRPr="003F130E" w14:paraId="312E0DE7" w14:textId="77777777" w:rsidTr="00323897">
        <w:tc>
          <w:tcPr>
            <w:tcW w:w="2972" w:type="dxa"/>
          </w:tcPr>
          <w:p w14:paraId="5FCC0C5A" w14:textId="1A84D853" w:rsidR="00FD0711" w:rsidRPr="003F130E" w:rsidRDefault="00FD0711" w:rsidP="004659BE">
            <w:pPr>
              <w:spacing w:after="0" w:line="240" w:lineRule="auto"/>
              <w:ind w:left="340" w:hanging="340"/>
              <w:rPr>
                <w:rFonts w:ascii="Times New Roman" w:hAnsi="Times New Roman"/>
                <w:sz w:val="20"/>
                <w:szCs w:val="20"/>
              </w:rPr>
            </w:pPr>
            <w:r w:rsidRPr="004659BE">
              <w:rPr>
                <w:rFonts w:ascii="Times New Roman" w:hAnsi="Times New Roman"/>
                <w:b/>
                <w:bCs/>
                <w:sz w:val="20"/>
                <w:szCs w:val="20"/>
              </w:rPr>
              <w:t>5.1</w:t>
            </w:r>
            <w:r w:rsidR="004659BE" w:rsidRPr="004659BE">
              <w:rPr>
                <w:rFonts w:ascii="Times New Roman" w:hAnsi="Times New Roman"/>
                <w:b/>
                <w:bCs/>
                <w:sz w:val="20"/>
                <w:szCs w:val="20"/>
              </w:rPr>
              <w:t>.</w:t>
            </w:r>
            <w:r w:rsidRPr="003F130E">
              <w:rPr>
                <w:rFonts w:ascii="Times New Roman" w:hAnsi="Times New Roman"/>
                <w:sz w:val="20"/>
                <w:szCs w:val="20"/>
              </w:rPr>
              <w:t xml:space="preserve"> </w:t>
            </w:r>
            <w:r w:rsidR="00A1304B" w:rsidRPr="003F130E">
              <w:rPr>
                <w:sz w:val="20"/>
                <w:szCs w:val="20"/>
              </w:rPr>
              <w:t xml:space="preserve"> </w:t>
            </w:r>
            <w:r w:rsidR="00A1304B" w:rsidRPr="003F130E">
              <w:rPr>
                <w:rFonts w:ascii="Times New Roman" w:hAnsi="Times New Roman"/>
                <w:sz w:val="20"/>
                <w:szCs w:val="20"/>
              </w:rPr>
              <w:t xml:space="preserve">de desfășurare a </w:t>
            </w:r>
            <w:r w:rsidR="00612A61">
              <w:rPr>
                <w:rFonts w:ascii="Times New Roman" w:hAnsi="Times New Roman"/>
                <w:sz w:val="20"/>
                <w:szCs w:val="20"/>
              </w:rPr>
              <w:t>disciplinei</w:t>
            </w:r>
            <w:r w:rsidR="00A1304B" w:rsidRPr="003F130E">
              <w:rPr>
                <w:rFonts w:ascii="Times New Roman" w:hAnsi="Times New Roman"/>
                <w:color w:val="9BBB59" w:themeColor="accent3"/>
                <w:sz w:val="20"/>
                <w:szCs w:val="20"/>
              </w:rPr>
              <w:t xml:space="preserve">/ </w:t>
            </w:r>
            <w:r w:rsidR="00A1304B" w:rsidRPr="003F130E">
              <w:rPr>
                <w:rFonts w:ascii="Times New Roman" w:hAnsi="Times New Roman"/>
                <w:color w:val="4F6228" w:themeColor="accent3" w:themeShade="80"/>
                <w:sz w:val="20"/>
                <w:szCs w:val="20"/>
              </w:rPr>
              <w:t xml:space="preserve">for </w:t>
            </w:r>
            <w:r w:rsidR="00A1304B" w:rsidRPr="004659BE">
              <w:rPr>
                <w:rFonts w:ascii="Times New Roman" w:hAnsi="Times New Roman"/>
                <w:color w:val="4F6228" w:themeColor="accent3" w:themeShade="80"/>
                <w:sz w:val="20"/>
                <w:szCs w:val="20"/>
                <w:lang w:val="en-GB"/>
              </w:rPr>
              <w:t xml:space="preserve">the </w:t>
            </w:r>
            <w:r w:rsidR="00612A61">
              <w:rPr>
                <w:rFonts w:ascii="Times New Roman" w:hAnsi="Times New Roman"/>
                <w:color w:val="4F6228" w:themeColor="accent3" w:themeShade="80"/>
                <w:sz w:val="20"/>
                <w:szCs w:val="20"/>
                <w:lang w:val="en-GB"/>
              </w:rPr>
              <w:t>subject</w:t>
            </w:r>
          </w:p>
        </w:tc>
        <w:tc>
          <w:tcPr>
            <w:tcW w:w="7484" w:type="dxa"/>
          </w:tcPr>
          <w:p w14:paraId="3202D18E" w14:textId="053D07BB" w:rsidR="00E20BD3" w:rsidRPr="003F130E" w:rsidRDefault="00323897" w:rsidP="003F130E">
            <w:pPr>
              <w:spacing w:after="0" w:line="240" w:lineRule="auto"/>
              <w:rPr>
                <w:rFonts w:ascii="Times New Roman" w:hAnsi="Times New Roman"/>
                <w:sz w:val="20"/>
                <w:szCs w:val="20"/>
                <w:highlight w:val="yellow"/>
              </w:rPr>
            </w:pPr>
            <w:r w:rsidRPr="003F130E">
              <w:rPr>
                <w:rFonts w:ascii="Times New Roman" w:hAnsi="Times New Roman"/>
                <w:sz w:val="20"/>
                <w:szCs w:val="20"/>
              </w:rPr>
              <w:t xml:space="preserve">Dotări și/sau software și hardware specifice </w:t>
            </w:r>
            <w:r w:rsidR="003F130E">
              <w:rPr>
                <w:rFonts w:ascii="Times New Roman" w:hAnsi="Times New Roman"/>
                <w:sz w:val="20"/>
                <w:szCs w:val="20"/>
              </w:rPr>
              <w:t xml:space="preserve">/ </w:t>
            </w:r>
            <w:r w:rsidR="003F130E">
              <w:t xml:space="preserve"> </w:t>
            </w:r>
            <w:r w:rsidR="003F130E" w:rsidRPr="003F130E">
              <w:rPr>
                <w:rFonts w:ascii="Times New Roman" w:hAnsi="Times New Roman"/>
                <w:color w:val="4F6228" w:themeColor="accent3" w:themeShade="80"/>
                <w:sz w:val="20"/>
                <w:szCs w:val="20"/>
                <w:lang w:val="en-GB"/>
              </w:rPr>
              <w:t>Specific features and/or software and hardware</w:t>
            </w:r>
          </w:p>
        </w:tc>
      </w:tr>
    </w:tbl>
    <w:p w14:paraId="5C760D1A" w14:textId="7EFEC6D5" w:rsidR="00FD0711" w:rsidRPr="00885686" w:rsidRDefault="00FD0711" w:rsidP="00885686">
      <w:pPr>
        <w:spacing w:after="0" w:line="240" w:lineRule="auto"/>
        <w:rPr>
          <w:rFonts w:ascii="Times New Roman" w:hAnsi="Times New Roman"/>
          <w:sz w:val="16"/>
          <w:szCs w:val="16"/>
        </w:rPr>
      </w:pPr>
    </w:p>
    <w:p w14:paraId="0F1EE6D9" w14:textId="0394C0FD" w:rsidR="00D31C96" w:rsidRPr="004659BE" w:rsidRDefault="00D31C96" w:rsidP="003F130E">
      <w:pPr>
        <w:spacing w:after="0" w:line="240" w:lineRule="auto"/>
        <w:jc w:val="both"/>
        <w:rPr>
          <w:rFonts w:ascii="Times New Roman" w:hAnsi="Times New Roman"/>
          <w:b/>
          <w:sz w:val="24"/>
          <w:szCs w:val="24"/>
          <w:lang w:val="en-GB"/>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4659BE">
        <w:rPr>
          <w:rFonts w:ascii="Times New Roman" w:hAnsi="Times New Roman"/>
          <w:b/>
          <w:color w:val="4F6228" w:themeColor="accent3" w:themeShade="80"/>
          <w:sz w:val="24"/>
          <w:szCs w:val="24"/>
          <w:lang w:val="en-GB"/>
        </w:rPr>
        <w:t xml:space="preserve">General objective of the </w:t>
      </w:r>
      <w:r w:rsidR="00A55B5E" w:rsidRPr="004659BE">
        <w:rPr>
          <w:rFonts w:ascii="Times New Roman" w:hAnsi="Times New Roman"/>
          <w:b/>
          <w:color w:val="4F6228" w:themeColor="accent3" w:themeShade="80"/>
          <w:sz w:val="24"/>
          <w:szCs w:val="24"/>
          <w:lang w:val="en-GB"/>
        </w:rPr>
        <w:t>Scientific Report</w:t>
      </w:r>
    </w:p>
    <w:p w14:paraId="530DDF85" w14:textId="61752742" w:rsidR="009B0688" w:rsidRPr="003D1654" w:rsidRDefault="003D1654" w:rsidP="003F130E">
      <w:pPr>
        <w:spacing w:after="0" w:line="240" w:lineRule="auto"/>
        <w:ind w:firstLine="708"/>
        <w:jc w:val="both"/>
        <w:rPr>
          <w:rFonts w:ascii="Times New Roman" w:hAnsi="Times New Roman"/>
          <w:spacing w:val="-2"/>
          <w:sz w:val="24"/>
          <w:szCs w:val="24"/>
        </w:rPr>
      </w:pPr>
      <w:bookmarkStart w:id="0" w:name="_Hlk139278969"/>
      <w:r w:rsidRPr="003D1654">
        <w:rPr>
          <w:rFonts w:ascii="Times New Roman" w:hAnsi="Times New Roman"/>
          <w:b/>
          <w:bCs/>
          <w:spacing w:val="-2"/>
          <w:sz w:val="24"/>
          <w:szCs w:val="24"/>
        </w:rPr>
        <w:t>Obiectivul general al rapoartelor științifice intermediare</w:t>
      </w:r>
      <w:r w:rsidRPr="003D1654">
        <w:rPr>
          <w:rFonts w:ascii="Times New Roman" w:hAnsi="Times New Roman"/>
          <w:spacing w:val="-2"/>
          <w:sz w:val="24"/>
          <w:szCs w:val="24"/>
        </w:rPr>
        <w:t xml:space="preserve"> </w:t>
      </w:r>
      <w:r>
        <w:rPr>
          <w:rFonts w:ascii="Times New Roman" w:hAnsi="Times New Roman"/>
          <w:spacing w:val="-2"/>
          <w:sz w:val="24"/>
          <w:szCs w:val="24"/>
        </w:rPr>
        <w:t xml:space="preserve">( 2 – 6) </w:t>
      </w:r>
      <w:r w:rsidRPr="003D1654">
        <w:rPr>
          <w:rFonts w:ascii="Times New Roman" w:hAnsi="Times New Roman"/>
          <w:spacing w:val="-2"/>
          <w:sz w:val="24"/>
          <w:szCs w:val="24"/>
        </w:rPr>
        <w:t>este de a documenta și evalua critic dezvoltarea progresivă a contribuțiilor teoretice și experimentale proprii ale doctorandului, în baza direcțiilor de cercetare definite în primul raport. Aceste rapoarte urmăresc prezentarea rafinării ipotezelor de cercetare, a elaborării și validării metodologiilor utilizate, precum și analiza sistematică a rezultatelor intermediare, cu raportarea constantă la stadiul actual al cercetării internaționale</w:t>
      </w:r>
      <w:r>
        <w:rPr>
          <w:rFonts w:ascii="Times New Roman" w:hAnsi="Times New Roman"/>
          <w:spacing w:val="-2"/>
          <w:sz w:val="24"/>
          <w:szCs w:val="24"/>
        </w:rPr>
        <w:t xml:space="preserve"> care po</w:t>
      </w:r>
      <w:r w:rsidR="007030AD">
        <w:rPr>
          <w:rFonts w:ascii="Times New Roman" w:hAnsi="Times New Roman"/>
          <w:spacing w:val="-2"/>
          <w:sz w:val="24"/>
          <w:szCs w:val="24"/>
        </w:rPr>
        <w:t>ate</w:t>
      </w:r>
      <w:r>
        <w:rPr>
          <w:rFonts w:ascii="Times New Roman" w:hAnsi="Times New Roman"/>
          <w:spacing w:val="-2"/>
          <w:sz w:val="24"/>
          <w:szCs w:val="24"/>
        </w:rPr>
        <w:t xml:space="preserve"> avea o dinamică accentuată</w:t>
      </w:r>
      <w:r w:rsidRPr="003D1654">
        <w:rPr>
          <w:rFonts w:ascii="Times New Roman" w:hAnsi="Times New Roman"/>
          <w:spacing w:val="-2"/>
          <w:sz w:val="24"/>
          <w:szCs w:val="24"/>
        </w:rPr>
        <w:t xml:space="preserve">. Totodată, rapoartele vizează evaluarea coerenței științifice, a gradului de originalitate și reproductibilitate a abordărilor propuse, </w:t>
      </w:r>
      <w:r>
        <w:rPr>
          <w:rFonts w:ascii="Times New Roman" w:hAnsi="Times New Roman"/>
          <w:spacing w:val="-2"/>
          <w:sz w:val="24"/>
          <w:szCs w:val="24"/>
        </w:rPr>
        <w:t xml:space="preserve">a aspectelor etice, </w:t>
      </w:r>
      <w:r w:rsidRPr="003D1654">
        <w:rPr>
          <w:rFonts w:ascii="Times New Roman" w:hAnsi="Times New Roman"/>
          <w:spacing w:val="-2"/>
          <w:sz w:val="24"/>
          <w:szCs w:val="24"/>
        </w:rPr>
        <w:t>precum și a potențialului de aplicabilitate industrială, asigurând astfel maturizarea și avansarea cumulativă a cercetării doctorale în vederea susținerii tezei de doctorat.</w:t>
      </w:r>
    </w:p>
    <w:bookmarkEnd w:id="0"/>
    <w:p w14:paraId="6579E5FC" w14:textId="388C98C7" w:rsidR="00253624" w:rsidRPr="003D1654" w:rsidRDefault="003D1654" w:rsidP="003F130E">
      <w:pPr>
        <w:spacing w:after="0" w:line="240" w:lineRule="auto"/>
        <w:ind w:firstLine="708"/>
        <w:jc w:val="both"/>
        <w:rPr>
          <w:rFonts w:ascii="Times New Roman" w:hAnsi="Times New Roman"/>
          <w:color w:val="4F6228" w:themeColor="accent3" w:themeShade="80"/>
          <w:sz w:val="24"/>
          <w:szCs w:val="24"/>
          <w:lang w:val="en-GB"/>
        </w:rPr>
      </w:pPr>
      <w:r w:rsidRPr="003D1654">
        <w:rPr>
          <w:rFonts w:ascii="Times New Roman" w:hAnsi="Times New Roman"/>
          <w:b/>
          <w:bCs/>
          <w:color w:val="4F6228" w:themeColor="accent3" w:themeShade="80"/>
          <w:sz w:val="24"/>
          <w:szCs w:val="24"/>
          <w:lang w:val="en-GB"/>
        </w:rPr>
        <w:t>The general objective of the intermediate scientific reports (2–6)</w:t>
      </w:r>
      <w:r w:rsidRPr="003D1654">
        <w:rPr>
          <w:rFonts w:ascii="Times New Roman" w:hAnsi="Times New Roman"/>
          <w:color w:val="4F6228" w:themeColor="accent3" w:themeShade="80"/>
          <w:sz w:val="24"/>
          <w:szCs w:val="24"/>
          <w:lang w:val="en-GB"/>
        </w:rPr>
        <w:t xml:space="preserve"> is to document and critically evaluate the progressive development of the doctoral candidate’s own theoretical and experimental contributions, based on the research directions defined in the first report. These reports aim to present the refinement of research hypotheses, the development and validation of the employed methodologies, as well </w:t>
      </w:r>
      <w:r w:rsidRPr="003D1654">
        <w:rPr>
          <w:rFonts w:ascii="Times New Roman" w:hAnsi="Times New Roman"/>
          <w:color w:val="4F6228" w:themeColor="accent3" w:themeShade="80"/>
          <w:sz w:val="24"/>
          <w:szCs w:val="24"/>
          <w:lang w:val="en-GB"/>
        </w:rPr>
        <w:lastRenderedPageBreak/>
        <w:t xml:space="preserve">as the systematic analysis of intermediate results, with continuous reference to the current state of international research, which may exhibit significant dynamics. Furthermore, the reports seek to assess the scientific coherence, degree of originality and reproducibility of the proposed approaches, ethical considerations, and potential for industrial applicability, thereby ensuring the maturation and cumulative advancement of the doctoral research toward the </w:t>
      </w:r>
      <w:r w:rsidRPr="004659BE">
        <w:rPr>
          <w:rFonts w:ascii="Times New Roman" w:hAnsi="Times New Roman"/>
          <w:color w:val="4F6228" w:themeColor="accent3" w:themeShade="80"/>
          <w:sz w:val="24"/>
          <w:szCs w:val="24"/>
          <w:lang w:val="en-US"/>
        </w:rPr>
        <w:t xml:space="preserve">defense </w:t>
      </w:r>
      <w:r w:rsidRPr="003D1654">
        <w:rPr>
          <w:rFonts w:ascii="Times New Roman" w:hAnsi="Times New Roman"/>
          <w:color w:val="4F6228" w:themeColor="accent3" w:themeShade="80"/>
          <w:sz w:val="24"/>
          <w:szCs w:val="24"/>
          <w:lang w:val="en-GB"/>
        </w:rPr>
        <w:t>of the doctoral thesis.</w:t>
      </w:r>
    </w:p>
    <w:p w14:paraId="0D4011B5" w14:textId="77777777" w:rsidR="000B3BD0" w:rsidRPr="00885686" w:rsidRDefault="000B3BD0" w:rsidP="003F130E">
      <w:pPr>
        <w:spacing w:after="0" w:line="240" w:lineRule="auto"/>
        <w:jc w:val="both"/>
        <w:rPr>
          <w:rFonts w:ascii="Times New Roman" w:hAnsi="Times New Roman"/>
          <w:b/>
          <w:sz w:val="16"/>
          <w:szCs w:val="16"/>
        </w:rPr>
      </w:pPr>
    </w:p>
    <w:p w14:paraId="581229AD" w14:textId="676978FC" w:rsidR="0091383B" w:rsidRPr="003F130E" w:rsidRDefault="000B3BD0" w:rsidP="003F130E">
      <w:pPr>
        <w:spacing w:after="0" w:line="240" w:lineRule="auto"/>
        <w:rPr>
          <w:rFonts w:ascii="Times New Roman" w:hAnsi="Times New Roman"/>
          <w:i/>
          <w:iCs/>
          <w:color w:val="4F6228" w:themeColor="accent3" w:themeShade="80"/>
          <w:sz w:val="24"/>
          <w:szCs w:val="24"/>
          <w:highlight w:val="yellow"/>
        </w:rPr>
      </w:pPr>
      <w:r w:rsidRPr="003F130E">
        <w:rPr>
          <w:rFonts w:ascii="Times New Roman" w:hAnsi="Times New Roman"/>
          <w:b/>
          <w:sz w:val="24"/>
          <w:szCs w:val="24"/>
        </w:rPr>
        <w:t>7</w:t>
      </w:r>
      <w:r w:rsidR="00D31C96" w:rsidRPr="003F130E">
        <w:rPr>
          <w:rFonts w:ascii="Times New Roman" w:hAnsi="Times New Roman"/>
          <w:b/>
          <w:sz w:val="24"/>
          <w:szCs w:val="24"/>
        </w:rPr>
        <w:t>. Rezultatele învă</w:t>
      </w:r>
      <w:r w:rsidR="001B1709" w:rsidRPr="003F130E">
        <w:rPr>
          <w:rFonts w:ascii="Times New Roman" w:hAnsi="Times New Roman"/>
          <w:b/>
          <w:sz w:val="24"/>
          <w:szCs w:val="24"/>
        </w:rPr>
        <w:t>ț</w:t>
      </w:r>
      <w:r w:rsidR="00D31C96" w:rsidRPr="003F130E">
        <w:rPr>
          <w:rFonts w:ascii="Times New Roman" w:hAnsi="Times New Roman"/>
          <w:b/>
          <w:sz w:val="24"/>
          <w:szCs w:val="24"/>
        </w:rPr>
        <w:t>ării</w:t>
      </w:r>
      <w:r w:rsidR="009739F4" w:rsidRPr="003F130E">
        <w:rPr>
          <w:rFonts w:ascii="Times New Roman" w:hAnsi="Times New Roman"/>
          <w:b/>
          <w:color w:val="9BBB59" w:themeColor="accent3"/>
          <w:sz w:val="24"/>
          <w:szCs w:val="24"/>
        </w:rPr>
        <w:t xml:space="preserve">/ </w:t>
      </w:r>
      <w:r w:rsidR="009739F4" w:rsidRPr="004659BE">
        <w:rPr>
          <w:rFonts w:ascii="Times New Roman" w:hAnsi="Times New Roman"/>
          <w:b/>
          <w:color w:val="4F6228" w:themeColor="accent3" w:themeShade="80"/>
          <w:sz w:val="24"/>
          <w:szCs w:val="24"/>
          <w:lang w:val="en-GB"/>
        </w:rPr>
        <w:t>Learning outcomes</w:t>
      </w:r>
      <w:r w:rsidR="002D5B8A" w:rsidRPr="003F130E">
        <w:rPr>
          <w:rFonts w:ascii="Times New Roman" w:hAnsi="Times New Roman"/>
          <w:b/>
          <w:color w:val="4F6228" w:themeColor="accent3" w:themeShade="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9752"/>
      </w:tblGrid>
      <w:tr w:rsidR="00FD0711" w:rsidRPr="003F130E" w14:paraId="44888664" w14:textId="77777777" w:rsidTr="00321F63">
        <w:trPr>
          <w:cantSplit/>
        </w:trPr>
        <w:tc>
          <w:tcPr>
            <w:tcW w:w="704" w:type="dxa"/>
            <w:textDirection w:val="btLr"/>
            <w:vAlign w:val="center"/>
          </w:tcPr>
          <w:p w14:paraId="621ABFCF" w14:textId="634CDC23" w:rsidR="00FD0711"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t>Cuno</w:t>
            </w:r>
            <w:r w:rsidR="001B1709" w:rsidRPr="003F130E">
              <w:rPr>
                <w:rFonts w:ascii="Times New Roman" w:hAnsi="Times New Roman"/>
                <w:b/>
                <w:sz w:val="20"/>
                <w:szCs w:val="20"/>
              </w:rPr>
              <w:t>ș</w:t>
            </w:r>
            <w:r w:rsidRPr="003F130E">
              <w:rPr>
                <w:rFonts w:ascii="Times New Roman" w:hAnsi="Times New Roman"/>
                <w:b/>
                <w:sz w:val="20"/>
                <w:szCs w:val="20"/>
              </w:rPr>
              <w:t>tin</w:t>
            </w:r>
            <w:r w:rsidR="001B1709" w:rsidRPr="003F130E">
              <w:rPr>
                <w:rFonts w:ascii="Times New Roman" w:hAnsi="Times New Roman"/>
                <w:b/>
                <w:sz w:val="20"/>
                <w:szCs w:val="20"/>
              </w:rPr>
              <w:t>ț</w:t>
            </w:r>
            <w:r w:rsidRPr="003F130E">
              <w:rPr>
                <w:rFonts w:ascii="Times New Roman" w:hAnsi="Times New Roman"/>
                <w:b/>
                <w:sz w:val="20"/>
                <w:szCs w:val="20"/>
              </w:rPr>
              <w:t>e</w:t>
            </w:r>
            <w:r w:rsidR="00A77251" w:rsidRPr="003F130E">
              <w:rPr>
                <w:rFonts w:ascii="Times New Roman" w:hAnsi="Times New Roman"/>
                <w:b/>
                <w:sz w:val="20"/>
                <w:szCs w:val="20"/>
              </w:rPr>
              <w:t xml:space="preserve">/ </w:t>
            </w:r>
            <w:r w:rsidR="00A77251" w:rsidRPr="00885686">
              <w:rPr>
                <w:rFonts w:ascii="Times New Roman" w:hAnsi="Times New Roman"/>
                <w:b/>
                <w:color w:val="4F6228" w:themeColor="accent3" w:themeShade="80"/>
                <w:sz w:val="20"/>
                <w:szCs w:val="20"/>
                <w:lang w:val="en-GB"/>
              </w:rPr>
              <w:t>Knowledge</w:t>
            </w:r>
          </w:p>
        </w:tc>
        <w:tc>
          <w:tcPr>
            <w:tcW w:w="9752" w:type="dxa"/>
          </w:tcPr>
          <w:p w14:paraId="35E79731" w14:textId="38CEDDC2"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18"/>
                <w:szCs w:val="18"/>
              </w:rPr>
              <w:sym w:font="Symbol" w:char="F0B7"/>
            </w:r>
            <w:r w:rsidRPr="00DC2F39">
              <w:rPr>
                <w:rFonts w:ascii="Times New Roman" w:hAnsi="Times New Roman"/>
                <w:sz w:val="18"/>
                <w:szCs w:val="18"/>
              </w:rPr>
              <w:t xml:space="preserve"> </w:t>
            </w:r>
            <w:r w:rsidRPr="003F130E">
              <w:rPr>
                <w:rFonts w:ascii="Times New Roman" w:hAnsi="Times New Roman"/>
                <w:sz w:val="20"/>
                <w:szCs w:val="20"/>
              </w:rPr>
              <w:t xml:space="preserve">Doctorandul/Doctorul cunoaște și poate integra teorii avansate și modele științifice din producție, sisteme industriale, optimizare și inginerie </w:t>
            </w:r>
            <w:r w:rsidRPr="00833BF8">
              <w:rPr>
                <w:rFonts w:ascii="Times New Roman" w:hAnsi="Times New Roman"/>
                <w:sz w:val="20"/>
                <w:szCs w:val="20"/>
              </w:rPr>
              <w:t>sistemică</w:t>
            </w:r>
            <w:r w:rsidR="001606BE" w:rsidRPr="00833BF8">
              <w:rPr>
                <w:rFonts w:ascii="Times New Roman" w:hAnsi="Times New Roman"/>
                <w:sz w:val="20"/>
                <w:szCs w:val="20"/>
              </w:rPr>
              <w:t>, pentru a lua decizii solide de inginerie și afaceri</w:t>
            </w:r>
            <w:r w:rsidR="00321F63">
              <w:rPr>
                <w:rFonts w:ascii="Times New Roman" w:hAnsi="Times New Roman"/>
                <w:sz w:val="20"/>
                <w:szCs w:val="20"/>
              </w:rPr>
              <w:t xml:space="preserve"> / </w:t>
            </w:r>
            <w:r w:rsidR="00321F63" w:rsidRPr="007845BE">
              <w:rPr>
                <w:rFonts w:ascii="Times New Roman" w:hAnsi="Times New Roman"/>
                <w:color w:val="4F6228" w:themeColor="accent3" w:themeShade="80"/>
                <w:sz w:val="20"/>
                <w:szCs w:val="20"/>
              </w:rPr>
              <w:t xml:space="preserve">The </w:t>
            </w:r>
            <w:proofErr w:type="spellStart"/>
            <w:r w:rsidR="00321F63" w:rsidRPr="007845BE">
              <w:rPr>
                <w:rFonts w:ascii="Times New Roman" w:hAnsi="Times New Roman"/>
                <w:color w:val="4F6228" w:themeColor="accent3" w:themeShade="80"/>
                <w:sz w:val="20"/>
                <w:szCs w:val="20"/>
              </w:rPr>
              <w:t>PhD</w:t>
            </w:r>
            <w:proofErr w:type="spellEnd"/>
            <w:r w:rsidR="00321F63" w:rsidRPr="007845BE">
              <w:rPr>
                <w:rFonts w:ascii="Times New Roman" w:hAnsi="Times New Roman"/>
                <w:color w:val="4F6228" w:themeColor="accent3" w:themeShade="80"/>
                <w:sz w:val="20"/>
                <w:szCs w:val="20"/>
              </w:rPr>
              <w:t xml:space="preserve"> student/Doctor </w:t>
            </w:r>
            <w:proofErr w:type="spellStart"/>
            <w:r w:rsidR="00321F63" w:rsidRPr="007845BE">
              <w:rPr>
                <w:rFonts w:ascii="Times New Roman" w:hAnsi="Times New Roman"/>
                <w:color w:val="4F6228" w:themeColor="accent3" w:themeShade="80"/>
                <w:sz w:val="20"/>
                <w:szCs w:val="20"/>
              </w:rPr>
              <w:t>knows</w:t>
            </w:r>
            <w:proofErr w:type="spellEnd"/>
            <w:r w:rsidR="00321F63" w:rsidRPr="007845BE">
              <w:rPr>
                <w:rFonts w:ascii="Times New Roman" w:hAnsi="Times New Roman"/>
                <w:color w:val="4F6228" w:themeColor="accent3" w:themeShade="80"/>
                <w:sz w:val="20"/>
                <w:szCs w:val="20"/>
              </w:rPr>
              <w:t xml:space="preserve"> and </w:t>
            </w:r>
            <w:proofErr w:type="spellStart"/>
            <w:r w:rsidR="00321F63" w:rsidRPr="007845BE">
              <w:rPr>
                <w:rFonts w:ascii="Times New Roman" w:hAnsi="Times New Roman"/>
                <w:color w:val="4F6228" w:themeColor="accent3" w:themeShade="80"/>
                <w:sz w:val="20"/>
                <w:szCs w:val="20"/>
              </w:rPr>
              <w:t>can</w:t>
            </w:r>
            <w:proofErr w:type="spellEnd"/>
            <w:r w:rsidR="00321F63" w:rsidRPr="007845BE">
              <w:rPr>
                <w:rFonts w:ascii="Times New Roman" w:hAnsi="Times New Roman"/>
                <w:color w:val="4F6228" w:themeColor="accent3" w:themeShade="80"/>
                <w:sz w:val="20"/>
                <w:szCs w:val="20"/>
              </w:rPr>
              <w:t xml:space="preserve"> integrate </w:t>
            </w:r>
            <w:proofErr w:type="spellStart"/>
            <w:r w:rsidR="00321F63" w:rsidRPr="007845BE">
              <w:rPr>
                <w:rFonts w:ascii="Times New Roman" w:hAnsi="Times New Roman"/>
                <w:color w:val="4F6228" w:themeColor="accent3" w:themeShade="80"/>
                <w:sz w:val="20"/>
                <w:szCs w:val="20"/>
              </w:rPr>
              <w:t>advanced</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theories</w:t>
            </w:r>
            <w:proofErr w:type="spellEnd"/>
            <w:r w:rsidR="00321F63" w:rsidRPr="007845BE">
              <w:rPr>
                <w:rFonts w:ascii="Times New Roman" w:hAnsi="Times New Roman"/>
                <w:color w:val="4F6228" w:themeColor="accent3" w:themeShade="80"/>
                <w:sz w:val="20"/>
                <w:szCs w:val="20"/>
              </w:rPr>
              <w:t xml:space="preserve"> and </w:t>
            </w:r>
            <w:proofErr w:type="spellStart"/>
            <w:r w:rsidR="00321F63" w:rsidRPr="007845BE">
              <w:rPr>
                <w:rFonts w:ascii="Times New Roman" w:hAnsi="Times New Roman"/>
                <w:color w:val="4F6228" w:themeColor="accent3" w:themeShade="80"/>
                <w:sz w:val="20"/>
                <w:szCs w:val="20"/>
              </w:rPr>
              <w:t>scientific</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models</w:t>
            </w:r>
            <w:proofErr w:type="spellEnd"/>
            <w:r w:rsidR="00321F63" w:rsidRPr="007845BE">
              <w:rPr>
                <w:rFonts w:ascii="Times New Roman" w:hAnsi="Times New Roman"/>
                <w:color w:val="4F6228" w:themeColor="accent3" w:themeShade="80"/>
                <w:sz w:val="20"/>
                <w:szCs w:val="20"/>
              </w:rPr>
              <w:t xml:space="preserve"> in </w:t>
            </w:r>
            <w:proofErr w:type="spellStart"/>
            <w:r w:rsidR="00321F63" w:rsidRPr="007845BE">
              <w:rPr>
                <w:rFonts w:ascii="Times New Roman" w:hAnsi="Times New Roman"/>
                <w:color w:val="4F6228" w:themeColor="accent3" w:themeShade="80"/>
                <w:sz w:val="20"/>
                <w:szCs w:val="20"/>
              </w:rPr>
              <w:t>production</w:t>
            </w:r>
            <w:proofErr w:type="spellEnd"/>
            <w:r w:rsidR="00321F63" w:rsidRPr="007845BE">
              <w:rPr>
                <w:rFonts w:ascii="Times New Roman" w:hAnsi="Times New Roman"/>
                <w:color w:val="4F6228" w:themeColor="accent3" w:themeShade="80"/>
                <w:sz w:val="20"/>
                <w:szCs w:val="20"/>
              </w:rPr>
              <w:t xml:space="preserve">, industrial </w:t>
            </w:r>
            <w:proofErr w:type="spellStart"/>
            <w:r w:rsidR="00321F63" w:rsidRPr="007845BE">
              <w:rPr>
                <w:rFonts w:ascii="Times New Roman" w:hAnsi="Times New Roman"/>
                <w:color w:val="4F6228" w:themeColor="accent3" w:themeShade="80"/>
                <w:sz w:val="20"/>
                <w:szCs w:val="20"/>
              </w:rPr>
              <w:t>systems</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optimization</w:t>
            </w:r>
            <w:proofErr w:type="spellEnd"/>
            <w:r w:rsidR="00321F63" w:rsidRPr="007845BE">
              <w:rPr>
                <w:rFonts w:ascii="Times New Roman" w:hAnsi="Times New Roman"/>
                <w:color w:val="4F6228" w:themeColor="accent3" w:themeShade="80"/>
                <w:sz w:val="20"/>
                <w:szCs w:val="20"/>
              </w:rPr>
              <w:t xml:space="preserve"> and </w:t>
            </w:r>
            <w:proofErr w:type="spellStart"/>
            <w:r w:rsidR="00321F63" w:rsidRPr="007845BE">
              <w:rPr>
                <w:rFonts w:ascii="Times New Roman" w:hAnsi="Times New Roman"/>
                <w:color w:val="4F6228" w:themeColor="accent3" w:themeShade="80"/>
                <w:sz w:val="20"/>
                <w:szCs w:val="20"/>
              </w:rPr>
              <w:t>systems</w:t>
            </w:r>
            <w:proofErr w:type="spellEnd"/>
            <w:r w:rsidR="00321F63" w:rsidRPr="007845BE">
              <w:rPr>
                <w:rFonts w:ascii="Times New Roman" w:hAnsi="Times New Roman"/>
                <w:color w:val="4F6228" w:themeColor="accent3" w:themeShade="80"/>
                <w:sz w:val="20"/>
                <w:szCs w:val="20"/>
              </w:rPr>
              <w:t xml:space="preserve"> engineering</w:t>
            </w:r>
            <w:r w:rsidR="001606BE" w:rsidRPr="00833BF8">
              <w:rPr>
                <w:rFonts w:ascii="Times New Roman" w:hAnsi="Times New Roman"/>
                <w:color w:val="4F6228" w:themeColor="accent3" w:themeShade="80"/>
                <w:sz w:val="20"/>
                <w:szCs w:val="20"/>
              </w:rPr>
              <w:t xml:space="preserve">, </w:t>
            </w:r>
            <w:proofErr w:type="spellStart"/>
            <w:r w:rsidR="001606BE" w:rsidRPr="00833BF8">
              <w:rPr>
                <w:rFonts w:ascii="Times New Roman" w:hAnsi="Times New Roman"/>
                <w:color w:val="4F6228" w:themeColor="accent3" w:themeShade="80"/>
                <w:sz w:val="20"/>
                <w:szCs w:val="20"/>
              </w:rPr>
              <w:t>to</w:t>
            </w:r>
            <w:proofErr w:type="spellEnd"/>
            <w:r w:rsidR="001606BE" w:rsidRPr="00833BF8">
              <w:rPr>
                <w:rFonts w:ascii="Times New Roman" w:hAnsi="Times New Roman"/>
                <w:color w:val="4F6228" w:themeColor="accent3" w:themeShade="80"/>
                <w:sz w:val="20"/>
                <w:szCs w:val="20"/>
              </w:rPr>
              <w:t xml:space="preserve"> </w:t>
            </w:r>
            <w:proofErr w:type="spellStart"/>
            <w:r w:rsidR="001606BE" w:rsidRPr="00833BF8">
              <w:rPr>
                <w:rFonts w:ascii="Times New Roman" w:hAnsi="Times New Roman"/>
                <w:color w:val="4F6228" w:themeColor="accent3" w:themeShade="80"/>
                <w:sz w:val="20"/>
                <w:szCs w:val="20"/>
              </w:rPr>
              <w:t>make</w:t>
            </w:r>
            <w:proofErr w:type="spellEnd"/>
            <w:r w:rsidR="001606BE" w:rsidRPr="00833BF8">
              <w:rPr>
                <w:rFonts w:ascii="Times New Roman" w:hAnsi="Times New Roman"/>
                <w:color w:val="4F6228" w:themeColor="accent3" w:themeShade="80"/>
                <w:sz w:val="20"/>
                <w:szCs w:val="20"/>
              </w:rPr>
              <w:t xml:space="preserve"> sound engineering and business </w:t>
            </w:r>
            <w:proofErr w:type="spellStart"/>
            <w:r w:rsidR="001606BE" w:rsidRPr="00833BF8">
              <w:rPr>
                <w:rFonts w:ascii="Times New Roman" w:hAnsi="Times New Roman"/>
                <w:color w:val="4F6228" w:themeColor="accent3" w:themeShade="80"/>
                <w:sz w:val="20"/>
                <w:szCs w:val="20"/>
              </w:rPr>
              <w:t>decisions</w:t>
            </w:r>
            <w:proofErr w:type="spellEnd"/>
            <w:r w:rsidRPr="00833BF8">
              <w:rPr>
                <w:rFonts w:ascii="Times New Roman" w:hAnsi="Times New Roman"/>
                <w:color w:val="4F6228" w:themeColor="accent3" w:themeShade="80"/>
                <w:sz w:val="20"/>
                <w:szCs w:val="20"/>
              </w:rPr>
              <w:t>.</w:t>
            </w:r>
          </w:p>
          <w:p w14:paraId="10A000CE" w14:textId="6BCF3CE5" w:rsidR="003F130E" w:rsidRPr="003F130E" w:rsidRDefault="003F130E" w:rsidP="003F130E">
            <w:pPr>
              <w:spacing w:after="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 xml:space="preserve">Doctorandul/Doctorul înțelege în profunzime metode de integrare a tehnologiilor emergente (ex. Industria 4.0/5.0, digital </w:t>
            </w:r>
            <w:proofErr w:type="spellStart"/>
            <w:r w:rsidRPr="003F130E">
              <w:rPr>
                <w:rFonts w:ascii="Times New Roman" w:hAnsi="Times New Roman"/>
                <w:sz w:val="20"/>
                <w:szCs w:val="20"/>
              </w:rPr>
              <w:t>twins</w:t>
            </w:r>
            <w:proofErr w:type="spellEnd"/>
            <w:r w:rsidRPr="003F130E">
              <w:rPr>
                <w:rFonts w:ascii="Times New Roman" w:hAnsi="Times New Roman"/>
                <w:sz w:val="20"/>
                <w:szCs w:val="20"/>
              </w:rPr>
              <w:t xml:space="preserve">, sisteme </w:t>
            </w:r>
            <w:proofErr w:type="spellStart"/>
            <w:r w:rsidRPr="003F130E">
              <w:rPr>
                <w:rFonts w:ascii="Times New Roman" w:hAnsi="Times New Roman"/>
                <w:sz w:val="20"/>
                <w:szCs w:val="20"/>
              </w:rPr>
              <w:t>cyber</w:t>
            </w:r>
            <w:proofErr w:type="spellEnd"/>
            <w:r w:rsidRPr="003F130E">
              <w:rPr>
                <w:rFonts w:ascii="Times New Roman" w:hAnsi="Times New Roman"/>
                <w:sz w:val="20"/>
                <w:szCs w:val="20"/>
              </w:rPr>
              <w:t>-fizice, inteligență artificială aplicată) în soluții inovatoare pentru sisteme industriale complexe</w:t>
            </w:r>
            <w:r w:rsidR="00321F63">
              <w:rPr>
                <w:rFonts w:ascii="Times New Roman" w:hAnsi="Times New Roman"/>
                <w:sz w:val="20"/>
                <w:szCs w:val="20"/>
              </w:rPr>
              <w:t xml:space="preserve"> / </w:t>
            </w:r>
            <w:r w:rsidR="00321F63" w:rsidRPr="007845BE">
              <w:rPr>
                <w:rFonts w:ascii="Times New Roman" w:hAnsi="Times New Roman"/>
                <w:color w:val="4F6228" w:themeColor="accent3" w:themeShade="80"/>
                <w:sz w:val="20"/>
                <w:szCs w:val="20"/>
              </w:rPr>
              <w:t xml:space="preserve">The </w:t>
            </w:r>
            <w:proofErr w:type="spellStart"/>
            <w:r w:rsidR="00321F63" w:rsidRPr="007845BE">
              <w:rPr>
                <w:rFonts w:ascii="Times New Roman" w:hAnsi="Times New Roman"/>
                <w:color w:val="4F6228" w:themeColor="accent3" w:themeShade="80"/>
                <w:sz w:val="20"/>
                <w:szCs w:val="20"/>
              </w:rPr>
              <w:t>PhD</w:t>
            </w:r>
            <w:proofErr w:type="spellEnd"/>
            <w:r w:rsidR="00321F63" w:rsidRPr="007845BE">
              <w:rPr>
                <w:rFonts w:ascii="Times New Roman" w:hAnsi="Times New Roman"/>
                <w:color w:val="4F6228" w:themeColor="accent3" w:themeShade="80"/>
                <w:sz w:val="20"/>
                <w:szCs w:val="20"/>
              </w:rPr>
              <w:t xml:space="preserve"> student/Doctor </w:t>
            </w:r>
            <w:proofErr w:type="spellStart"/>
            <w:r w:rsidR="00321F63" w:rsidRPr="007845BE">
              <w:rPr>
                <w:rFonts w:ascii="Times New Roman" w:hAnsi="Times New Roman"/>
                <w:color w:val="4F6228" w:themeColor="accent3" w:themeShade="80"/>
                <w:sz w:val="20"/>
                <w:szCs w:val="20"/>
              </w:rPr>
              <w:t>has</w:t>
            </w:r>
            <w:proofErr w:type="spellEnd"/>
            <w:r w:rsidR="00321F63" w:rsidRPr="007845BE">
              <w:rPr>
                <w:rFonts w:ascii="Times New Roman" w:hAnsi="Times New Roman"/>
                <w:color w:val="4F6228" w:themeColor="accent3" w:themeShade="80"/>
                <w:sz w:val="20"/>
                <w:szCs w:val="20"/>
              </w:rPr>
              <w:t xml:space="preserve"> a </w:t>
            </w:r>
            <w:proofErr w:type="spellStart"/>
            <w:r w:rsidR="00321F63" w:rsidRPr="007845BE">
              <w:rPr>
                <w:rFonts w:ascii="Times New Roman" w:hAnsi="Times New Roman"/>
                <w:color w:val="4F6228" w:themeColor="accent3" w:themeShade="80"/>
                <w:sz w:val="20"/>
                <w:szCs w:val="20"/>
              </w:rPr>
              <w:t>deep</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understanding</w:t>
            </w:r>
            <w:proofErr w:type="spellEnd"/>
            <w:r w:rsidR="00321F63" w:rsidRPr="007845BE">
              <w:rPr>
                <w:rFonts w:ascii="Times New Roman" w:hAnsi="Times New Roman"/>
                <w:color w:val="4F6228" w:themeColor="accent3" w:themeShade="80"/>
                <w:sz w:val="20"/>
                <w:szCs w:val="20"/>
              </w:rPr>
              <w:t xml:space="preserve"> of </w:t>
            </w:r>
            <w:proofErr w:type="spellStart"/>
            <w:r w:rsidR="00321F63" w:rsidRPr="007845BE">
              <w:rPr>
                <w:rFonts w:ascii="Times New Roman" w:hAnsi="Times New Roman"/>
                <w:color w:val="4F6228" w:themeColor="accent3" w:themeShade="80"/>
                <w:sz w:val="20"/>
                <w:szCs w:val="20"/>
              </w:rPr>
              <w:t>methods</w:t>
            </w:r>
            <w:proofErr w:type="spellEnd"/>
            <w:r w:rsidR="00321F63" w:rsidRPr="007845BE">
              <w:rPr>
                <w:rFonts w:ascii="Times New Roman" w:hAnsi="Times New Roman"/>
                <w:color w:val="4F6228" w:themeColor="accent3" w:themeShade="80"/>
                <w:sz w:val="20"/>
                <w:szCs w:val="20"/>
              </w:rPr>
              <w:t xml:space="preserve"> for </w:t>
            </w:r>
            <w:proofErr w:type="spellStart"/>
            <w:r w:rsidR="00321F63" w:rsidRPr="007845BE">
              <w:rPr>
                <w:rFonts w:ascii="Times New Roman" w:hAnsi="Times New Roman"/>
                <w:color w:val="4F6228" w:themeColor="accent3" w:themeShade="80"/>
                <w:sz w:val="20"/>
                <w:szCs w:val="20"/>
              </w:rPr>
              <w:t>integrating</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emerging</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technologies</w:t>
            </w:r>
            <w:proofErr w:type="spellEnd"/>
            <w:r w:rsidR="00321F63" w:rsidRPr="007845BE">
              <w:rPr>
                <w:rFonts w:ascii="Times New Roman" w:hAnsi="Times New Roman"/>
                <w:color w:val="4F6228" w:themeColor="accent3" w:themeShade="80"/>
                <w:sz w:val="20"/>
                <w:szCs w:val="20"/>
              </w:rPr>
              <w:t xml:space="preserve"> (e.g. Industry 4.0/5.0, digital </w:t>
            </w:r>
            <w:proofErr w:type="spellStart"/>
            <w:r w:rsidR="00321F63" w:rsidRPr="007845BE">
              <w:rPr>
                <w:rFonts w:ascii="Times New Roman" w:hAnsi="Times New Roman"/>
                <w:color w:val="4F6228" w:themeColor="accent3" w:themeShade="80"/>
                <w:sz w:val="20"/>
                <w:szCs w:val="20"/>
              </w:rPr>
              <w:t>twins</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cyber-physical</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systems</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applied</w:t>
            </w:r>
            <w:proofErr w:type="spellEnd"/>
            <w:r w:rsidR="00321F63" w:rsidRPr="007845BE">
              <w:rPr>
                <w:rFonts w:ascii="Times New Roman" w:hAnsi="Times New Roman"/>
                <w:color w:val="4F6228" w:themeColor="accent3" w:themeShade="80"/>
                <w:sz w:val="20"/>
                <w:szCs w:val="20"/>
              </w:rPr>
              <w:t xml:space="preserve"> artificial intelligence) </w:t>
            </w:r>
            <w:proofErr w:type="spellStart"/>
            <w:r w:rsidR="00321F63" w:rsidRPr="007845BE">
              <w:rPr>
                <w:rFonts w:ascii="Times New Roman" w:hAnsi="Times New Roman"/>
                <w:color w:val="4F6228" w:themeColor="accent3" w:themeShade="80"/>
                <w:sz w:val="20"/>
                <w:szCs w:val="20"/>
              </w:rPr>
              <w:t>into</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innovative</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solutions</w:t>
            </w:r>
            <w:proofErr w:type="spellEnd"/>
            <w:r w:rsidR="00321F63" w:rsidRPr="007845BE">
              <w:rPr>
                <w:rFonts w:ascii="Times New Roman" w:hAnsi="Times New Roman"/>
                <w:color w:val="4F6228" w:themeColor="accent3" w:themeShade="80"/>
                <w:sz w:val="20"/>
                <w:szCs w:val="20"/>
              </w:rPr>
              <w:t xml:space="preserve"> for complex industrial </w:t>
            </w:r>
            <w:proofErr w:type="spellStart"/>
            <w:r w:rsidR="00321F63" w:rsidRPr="007845BE">
              <w:rPr>
                <w:rFonts w:ascii="Times New Roman" w:hAnsi="Times New Roman"/>
                <w:color w:val="4F6228" w:themeColor="accent3" w:themeShade="80"/>
                <w:sz w:val="20"/>
                <w:szCs w:val="20"/>
              </w:rPr>
              <w:t>systems</w:t>
            </w:r>
            <w:proofErr w:type="spellEnd"/>
            <w:r w:rsidRPr="003F130E">
              <w:rPr>
                <w:rFonts w:ascii="Times New Roman" w:hAnsi="Times New Roman"/>
                <w:sz w:val="20"/>
                <w:szCs w:val="20"/>
              </w:rPr>
              <w:t>.</w:t>
            </w:r>
          </w:p>
          <w:p w14:paraId="17284BEC" w14:textId="5AA9DE68" w:rsidR="00E20BD3" w:rsidRDefault="003F130E" w:rsidP="003F130E">
            <w:pPr>
              <w:spacing w:after="0" w:line="240" w:lineRule="auto"/>
              <w:ind w:left="227" w:hanging="227"/>
              <w:jc w:val="both"/>
              <w:rPr>
                <w:rFonts w:ascii="Times New Roman" w:hAnsi="Times New Roman"/>
                <w:sz w:val="20"/>
                <w:szCs w:val="20"/>
              </w:rPr>
            </w:pPr>
            <w:r>
              <w:rPr>
                <w:rFonts w:ascii="Times New Roman" w:hAnsi="Times New Roman"/>
                <w:b/>
                <w:bCs/>
                <w:sz w:val="20"/>
                <w:szCs w:val="20"/>
              </w:rPr>
              <w:sym w:font="Symbol" w:char="F0B7"/>
            </w:r>
            <w:r w:rsidRPr="003F130E">
              <w:rPr>
                <w:rFonts w:ascii="Times New Roman" w:hAnsi="Times New Roman"/>
                <w:sz w:val="20"/>
                <w:szCs w:val="20"/>
              </w:rPr>
              <w:t xml:space="preserve"> Doctorandul/Doctorul are capacitatea de </w:t>
            </w:r>
            <w:r w:rsidRPr="00833BF8">
              <w:rPr>
                <w:rFonts w:ascii="Times New Roman" w:hAnsi="Times New Roman"/>
                <w:sz w:val="20"/>
                <w:szCs w:val="20"/>
              </w:rPr>
              <w:t>înțelegere a integrării perspectivelor economice, de sustenabilitate și de impact social în analiza și proiectarea sistemelor industriale</w:t>
            </w:r>
            <w:r w:rsidR="007845BE" w:rsidRPr="00833BF8">
              <w:rPr>
                <w:rFonts w:ascii="Times New Roman" w:hAnsi="Times New Roman"/>
                <w:sz w:val="20"/>
                <w:szCs w:val="20"/>
              </w:rPr>
              <w:t>, având in vedere faptul ca managementul în era Industriei 5.0 marchează o trecere de la eficiența bazată exclusiv pe tehnologie la un model care echilibrează centrarea pe om, sustenabilitatea și reziliența.</w:t>
            </w:r>
            <w:r w:rsidR="00321F63" w:rsidRPr="00833BF8">
              <w:rPr>
                <w:rFonts w:ascii="Times New Roman" w:hAnsi="Times New Roman"/>
                <w:sz w:val="20"/>
                <w:szCs w:val="20"/>
              </w:rPr>
              <w:t xml:space="preserve"> / </w:t>
            </w:r>
            <w:r w:rsidR="00321F63" w:rsidRPr="00833BF8">
              <w:rPr>
                <w:rFonts w:ascii="Times New Roman" w:hAnsi="Times New Roman"/>
                <w:color w:val="4F6228" w:themeColor="accent3" w:themeShade="80"/>
                <w:sz w:val="20"/>
                <w:szCs w:val="20"/>
              </w:rPr>
              <w:t xml:space="preserve">The </w:t>
            </w:r>
            <w:proofErr w:type="spellStart"/>
            <w:r w:rsidR="00321F63" w:rsidRPr="00833BF8">
              <w:rPr>
                <w:rFonts w:ascii="Times New Roman" w:hAnsi="Times New Roman"/>
                <w:color w:val="4F6228" w:themeColor="accent3" w:themeShade="80"/>
                <w:sz w:val="20"/>
                <w:szCs w:val="20"/>
              </w:rPr>
              <w:t>PhD</w:t>
            </w:r>
            <w:proofErr w:type="spellEnd"/>
            <w:r w:rsidR="00321F63" w:rsidRPr="00833BF8">
              <w:rPr>
                <w:rFonts w:ascii="Times New Roman" w:hAnsi="Times New Roman"/>
                <w:color w:val="4F6228" w:themeColor="accent3" w:themeShade="80"/>
                <w:sz w:val="20"/>
                <w:szCs w:val="20"/>
              </w:rPr>
              <w:t xml:space="preserve"> stude</w:t>
            </w:r>
            <w:r w:rsidR="00321F63" w:rsidRPr="007845BE">
              <w:rPr>
                <w:rFonts w:ascii="Times New Roman" w:hAnsi="Times New Roman"/>
                <w:color w:val="4F6228" w:themeColor="accent3" w:themeShade="80"/>
                <w:sz w:val="20"/>
                <w:szCs w:val="20"/>
              </w:rPr>
              <w:t xml:space="preserve">nt/Doctor </w:t>
            </w:r>
            <w:proofErr w:type="spellStart"/>
            <w:r w:rsidR="00321F63" w:rsidRPr="007845BE">
              <w:rPr>
                <w:rFonts w:ascii="Times New Roman" w:hAnsi="Times New Roman"/>
                <w:color w:val="4F6228" w:themeColor="accent3" w:themeShade="80"/>
                <w:sz w:val="20"/>
                <w:szCs w:val="20"/>
              </w:rPr>
              <w:t>has</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the</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ability</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to</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understand</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the</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integration</w:t>
            </w:r>
            <w:proofErr w:type="spellEnd"/>
            <w:r w:rsidR="00321F63" w:rsidRPr="007845BE">
              <w:rPr>
                <w:rFonts w:ascii="Times New Roman" w:hAnsi="Times New Roman"/>
                <w:color w:val="4F6228" w:themeColor="accent3" w:themeShade="80"/>
                <w:sz w:val="20"/>
                <w:szCs w:val="20"/>
              </w:rPr>
              <w:t xml:space="preserve"> of economic, </w:t>
            </w:r>
            <w:proofErr w:type="spellStart"/>
            <w:r w:rsidR="00321F63" w:rsidRPr="007845BE">
              <w:rPr>
                <w:rFonts w:ascii="Times New Roman" w:hAnsi="Times New Roman"/>
                <w:color w:val="4F6228" w:themeColor="accent3" w:themeShade="80"/>
                <w:sz w:val="20"/>
                <w:szCs w:val="20"/>
              </w:rPr>
              <w:t>sustainability</w:t>
            </w:r>
            <w:proofErr w:type="spellEnd"/>
            <w:r w:rsidR="00321F63" w:rsidRPr="007845BE">
              <w:rPr>
                <w:rFonts w:ascii="Times New Roman" w:hAnsi="Times New Roman"/>
                <w:color w:val="4F6228" w:themeColor="accent3" w:themeShade="80"/>
                <w:sz w:val="20"/>
                <w:szCs w:val="20"/>
              </w:rPr>
              <w:t xml:space="preserve"> and social impact </w:t>
            </w:r>
            <w:proofErr w:type="spellStart"/>
            <w:r w:rsidR="00321F63" w:rsidRPr="007845BE">
              <w:rPr>
                <w:rFonts w:ascii="Times New Roman" w:hAnsi="Times New Roman"/>
                <w:color w:val="4F6228" w:themeColor="accent3" w:themeShade="80"/>
                <w:sz w:val="20"/>
                <w:szCs w:val="20"/>
              </w:rPr>
              <w:t>perspectives</w:t>
            </w:r>
            <w:proofErr w:type="spellEnd"/>
            <w:r w:rsidR="00321F63" w:rsidRPr="007845BE">
              <w:rPr>
                <w:rFonts w:ascii="Times New Roman" w:hAnsi="Times New Roman"/>
                <w:color w:val="4F6228" w:themeColor="accent3" w:themeShade="80"/>
                <w:sz w:val="20"/>
                <w:szCs w:val="20"/>
              </w:rPr>
              <w:t xml:space="preserve"> in </w:t>
            </w:r>
            <w:proofErr w:type="spellStart"/>
            <w:r w:rsidR="00321F63" w:rsidRPr="007845BE">
              <w:rPr>
                <w:rFonts w:ascii="Times New Roman" w:hAnsi="Times New Roman"/>
                <w:color w:val="4F6228" w:themeColor="accent3" w:themeShade="80"/>
                <w:sz w:val="20"/>
                <w:szCs w:val="20"/>
              </w:rPr>
              <w:t>the</w:t>
            </w:r>
            <w:proofErr w:type="spellEnd"/>
            <w:r w:rsidR="00321F63" w:rsidRPr="007845BE">
              <w:rPr>
                <w:rFonts w:ascii="Times New Roman" w:hAnsi="Times New Roman"/>
                <w:color w:val="4F6228" w:themeColor="accent3" w:themeShade="80"/>
                <w:sz w:val="20"/>
                <w:szCs w:val="20"/>
              </w:rPr>
              <w:t xml:space="preserve"> </w:t>
            </w:r>
            <w:proofErr w:type="spellStart"/>
            <w:r w:rsidR="00321F63" w:rsidRPr="007845BE">
              <w:rPr>
                <w:rFonts w:ascii="Times New Roman" w:hAnsi="Times New Roman"/>
                <w:color w:val="4F6228" w:themeColor="accent3" w:themeShade="80"/>
                <w:sz w:val="20"/>
                <w:szCs w:val="20"/>
              </w:rPr>
              <w:t>analysis</w:t>
            </w:r>
            <w:proofErr w:type="spellEnd"/>
            <w:r w:rsidR="00321F63" w:rsidRPr="007845BE">
              <w:rPr>
                <w:rFonts w:ascii="Times New Roman" w:hAnsi="Times New Roman"/>
                <w:color w:val="4F6228" w:themeColor="accent3" w:themeShade="80"/>
                <w:sz w:val="20"/>
                <w:szCs w:val="20"/>
              </w:rPr>
              <w:t xml:space="preserve"> and design of industrial </w:t>
            </w:r>
            <w:proofErr w:type="spellStart"/>
            <w:r w:rsidR="00321F63" w:rsidRPr="00833BF8">
              <w:rPr>
                <w:rFonts w:ascii="Times New Roman" w:hAnsi="Times New Roman"/>
                <w:color w:val="4F6228" w:themeColor="accent3" w:themeShade="80"/>
                <w:sz w:val="20"/>
                <w:szCs w:val="20"/>
              </w:rPr>
              <w:t>systems</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taking</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into</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consideration</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that</w:t>
            </w:r>
            <w:proofErr w:type="spellEnd"/>
            <w:r w:rsidR="007845BE" w:rsidRPr="00833BF8">
              <w:rPr>
                <w:rFonts w:ascii="Times New Roman" w:hAnsi="Times New Roman"/>
                <w:color w:val="4F6228" w:themeColor="accent3" w:themeShade="80"/>
                <w:sz w:val="20"/>
                <w:szCs w:val="20"/>
              </w:rPr>
              <w:t xml:space="preserve"> management in </w:t>
            </w:r>
            <w:proofErr w:type="spellStart"/>
            <w:r w:rsidR="007845BE" w:rsidRPr="00833BF8">
              <w:rPr>
                <w:rFonts w:ascii="Times New Roman" w:hAnsi="Times New Roman"/>
                <w:color w:val="4F6228" w:themeColor="accent3" w:themeShade="80"/>
                <w:sz w:val="20"/>
                <w:szCs w:val="20"/>
              </w:rPr>
              <w:t>the</w:t>
            </w:r>
            <w:proofErr w:type="spellEnd"/>
            <w:r w:rsidR="007845BE" w:rsidRPr="00833BF8">
              <w:rPr>
                <w:rFonts w:ascii="Times New Roman" w:hAnsi="Times New Roman"/>
                <w:color w:val="4F6228" w:themeColor="accent3" w:themeShade="80"/>
                <w:sz w:val="20"/>
                <w:szCs w:val="20"/>
              </w:rPr>
              <w:t xml:space="preserve"> era of Industry 5.0 </w:t>
            </w:r>
            <w:proofErr w:type="spellStart"/>
            <w:r w:rsidR="007845BE" w:rsidRPr="00833BF8">
              <w:rPr>
                <w:rFonts w:ascii="Times New Roman" w:hAnsi="Times New Roman"/>
                <w:color w:val="4F6228" w:themeColor="accent3" w:themeShade="80"/>
                <w:sz w:val="20"/>
                <w:szCs w:val="20"/>
              </w:rPr>
              <w:t>marks</w:t>
            </w:r>
            <w:proofErr w:type="spellEnd"/>
            <w:r w:rsidR="007845BE" w:rsidRPr="00833BF8">
              <w:rPr>
                <w:rFonts w:ascii="Times New Roman" w:hAnsi="Times New Roman"/>
                <w:color w:val="4F6228" w:themeColor="accent3" w:themeShade="80"/>
                <w:sz w:val="20"/>
                <w:szCs w:val="20"/>
              </w:rPr>
              <w:t xml:space="preserve"> a </w:t>
            </w:r>
            <w:proofErr w:type="spellStart"/>
            <w:r w:rsidR="007845BE" w:rsidRPr="00833BF8">
              <w:rPr>
                <w:rFonts w:ascii="Times New Roman" w:hAnsi="Times New Roman"/>
                <w:color w:val="4F6228" w:themeColor="accent3" w:themeShade="80"/>
                <w:sz w:val="20"/>
                <w:szCs w:val="20"/>
              </w:rPr>
              <w:t>shift</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from</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purely</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technology-driven</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efficiency</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to</w:t>
            </w:r>
            <w:proofErr w:type="spellEnd"/>
            <w:r w:rsidR="007845BE" w:rsidRPr="00833BF8">
              <w:rPr>
                <w:rFonts w:ascii="Times New Roman" w:hAnsi="Times New Roman"/>
                <w:color w:val="4F6228" w:themeColor="accent3" w:themeShade="80"/>
                <w:sz w:val="20"/>
                <w:szCs w:val="20"/>
              </w:rPr>
              <w:t xml:space="preserve"> a model </w:t>
            </w:r>
            <w:proofErr w:type="spellStart"/>
            <w:r w:rsidR="007845BE" w:rsidRPr="00833BF8">
              <w:rPr>
                <w:rFonts w:ascii="Times New Roman" w:hAnsi="Times New Roman"/>
                <w:color w:val="4F6228" w:themeColor="accent3" w:themeShade="80"/>
                <w:sz w:val="20"/>
                <w:szCs w:val="20"/>
              </w:rPr>
              <w:t>that</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balances</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human-centricity</w:t>
            </w:r>
            <w:proofErr w:type="spellEnd"/>
            <w:r w:rsidR="007845BE" w:rsidRPr="00833BF8">
              <w:rPr>
                <w:rFonts w:ascii="Times New Roman" w:hAnsi="Times New Roman"/>
                <w:color w:val="4F6228" w:themeColor="accent3" w:themeShade="80"/>
                <w:sz w:val="20"/>
                <w:szCs w:val="20"/>
              </w:rPr>
              <w:t xml:space="preserve">, </w:t>
            </w:r>
            <w:proofErr w:type="spellStart"/>
            <w:r w:rsidR="007845BE" w:rsidRPr="00833BF8">
              <w:rPr>
                <w:rFonts w:ascii="Times New Roman" w:hAnsi="Times New Roman"/>
                <w:color w:val="4F6228" w:themeColor="accent3" w:themeShade="80"/>
                <w:sz w:val="20"/>
                <w:szCs w:val="20"/>
              </w:rPr>
              <w:t>sustainability</w:t>
            </w:r>
            <w:proofErr w:type="spellEnd"/>
            <w:r w:rsidR="007845BE" w:rsidRPr="00833BF8">
              <w:rPr>
                <w:rFonts w:ascii="Times New Roman" w:hAnsi="Times New Roman"/>
                <w:color w:val="4F6228" w:themeColor="accent3" w:themeShade="80"/>
                <w:sz w:val="20"/>
                <w:szCs w:val="20"/>
              </w:rPr>
              <w:t xml:space="preserve">, and </w:t>
            </w:r>
            <w:proofErr w:type="spellStart"/>
            <w:r w:rsidR="007845BE" w:rsidRPr="00833BF8">
              <w:rPr>
                <w:rFonts w:ascii="Times New Roman" w:hAnsi="Times New Roman"/>
                <w:color w:val="4F6228" w:themeColor="accent3" w:themeShade="80"/>
                <w:sz w:val="20"/>
                <w:szCs w:val="20"/>
              </w:rPr>
              <w:t>resilience</w:t>
            </w:r>
            <w:proofErr w:type="spellEnd"/>
            <w:r w:rsidR="007845BE" w:rsidRPr="00833BF8">
              <w:rPr>
                <w:rFonts w:ascii="Times New Roman" w:hAnsi="Times New Roman"/>
                <w:color w:val="4F6228" w:themeColor="accent3" w:themeShade="80"/>
                <w:sz w:val="20"/>
                <w:szCs w:val="20"/>
              </w:rPr>
              <w:t>.</w:t>
            </w:r>
          </w:p>
          <w:p w14:paraId="4209C290" w14:textId="46F4762F" w:rsidR="00E346BC" w:rsidRPr="007845BE" w:rsidRDefault="00687B90" w:rsidP="003F130E">
            <w:pPr>
              <w:spacing w:after="0" w:line="240" w:lineRule="auto"/>
              <w:ind w:left="227" w:hanging="227"/>
              <w:jc w:val="both"/>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are capacitatea de a poziționa critic propria cercetare în contextul cunoașterii internaționale actuale, </w:t>
            </w:r>
            <w:r w:rsidR="00E346BC">
              <w:rPr>
                <w:rFonts w:ascii="Times New Roman" w:hAnsi="Times New Roman"/>
                <w:sz w:val="18"/>
                <w:szCs w:val="18"/>
              </w:rPr>
              <w:t>î</w:t>
            </w:r>
            <w:r w:rsidR="00E346BC" w:rsidRPr="00DC2F39">
              <w:rPr>
                <w:rFonts w:ascii="Times New Roman" w:hAnsi="Times New Roman"/>
                <w:sz w:val="18"/>
                <w:szCs w:val="18"/>
              </w:rPr>
              <w:t xml:space="preserve">n domeniul inginerie </w:t>
            </w:r>
            <w:r w:rsidR="00A31B72">
              <w:rPr>
                <w:rFonts w:ascii="Times New Roman" w:hAnsi="Times New Roman"/>
                <w:sz w:val="18"/>
                <w:szCs w:val="18"/>
              </w:rPr>
              <w:t>si management</w:t>
            </w:r>
            <w:r>
              <w:rPr>
                <w:rFonts w:ascii="Times New Roman" w:hAnsi="Times New Roman"/>
                <w:sz w:val="18"/>
                <w:szCs w:val="18"/>
              </w:rPr>
              <w:t xml:space="preserve"> / </w:t>
            </w:r>
            <w:r w:rsidRPr="007845BE">
              <w:rPr>
                <w:rFonts w:ascii="Times New Roman" w:hAnsi="Times New Roman"/>
                <w:color w:val="4F6228" w:themeColor="accent3" w:themeShade="80"/>
                <w:sz w:val="20"/>
                <w:szCs w:val="20"/>
              </w:rPr>
              <w:t xml:space="preserve">The </w:t>
            </w:r>
            <w:proofErr w:type="spellStart"/>
            <w:r w:rsidRPr="007845BE">
              <w:rPr>
                <w:rFonts w:ascii="Times New Roman" w:hAnsi="Times New Roman"/>
                <w:color w:val="4F6228" w:themeColor="accent3" w:themeShade="80"/>
                <w:sz w:val="20"/>
                <w:szCs w:val="20"/>
              </w:rPr>
              <w:t>PhD</w:t>
            </w:r>
            <w:proofErr w:type="spellEnd"/>
            <w:r w:rsidRPr="007845BE">
              <w:rPr>
                <w:rFonts w:ascii="Times New Roman" w:hAnsi="Times New Roman"/>
                <w:color w:val="4F6228" w:themeColor="accent3" w:themeShade="80"/>
                <w:sz w:val="20"/>
                <w:szCs w:val="20"/>
              </w:rPr>
              <w:t xml:space="preserve"> student/Doctor </w:t>
            </w:r>
            <w:proofErr w:type="spellStart"/>
            <w:r w:rsidRPr="007845BE">
              <w:rPr>
                <w:rFonts w:ascii="Times New Roman" w:hAnsi="Times New Roman"/>
                <w:color w:val="4F6228" w:themeColor="accent3" w:themeShade="80"/>
                <w:sz w:val="20"/>
                <w:szCs w:val="20"/>
              </w:rPr>
              <w:t>has</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the</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ability</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to</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critically</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position</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their</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own</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research</w:t>
            </w:r>
            <w:proofErr w:type="spellEnd"/>
            <w:r w:rsidRPr="007845BE">
              <w:rPr>
                <w:rFonts w:ascii="Times New Roman" w:hAnsi="Times New Roman"/>
                <w:color w:val="4F6228" w:themeColor="accent3" w:themeShade="80"/>
                <w:sz w:val="20"/>
                <w:szCs w:val="20"/>
              </w:rPr>
              <w:t xml:space="preserve"> in </w:t>
            </w:r>
            <w:proofErr w:type="spellStart"/>
            <w:r w:rsidRPr="007845BE">
              <w:rPr>
                <w:rFonts w:ascii="Times New Roman" w:hAnsi="Times New Roman"/>
                <w:color w:val="4F6228" w:themeColor="accent3" w:themeShade="80"/>
                <w:sz w:val="20"/>
                <w:szCs w:val="20"/>
              </w:rPr>
              <w:t>the</w:t>
            </w:r>
            <w:proofErr w:type="spellEnd"/>
            <w:r w:rsidRPr="007845BE">
              <w:rPr>
                <w:rFonts w:ascii="Times New Roman" w:hAnsi="Times New Roman"/>
                <w:color w:val="4F6228" w:themeColor="accent3" w:themeShade="80"/>
                <w:sz w:val="20"/>
                <w:szCs w:val="20"/>
              </w:rPr>
              <w:t xml:space="preserve"> context of </w:t>
            </w:r>
            <w:proofErr w:type="spellStart"/>
            <w:r w:rsidRPr="007845BE">
              <w:rPr>
                <w:rFonts w:ascii="Times New Roman" w:hAnsi="Times New Roman"/>
                <w:color w:val="4F6228" w:themeColor="accent3" w:themeShade="80"/>
                <w:sz w:val="20"/>
                <w:szCs w:val="20"/>
              </w:rPr>
              <w:t>current</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international</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knowledge</w:t>
            </w:r>
            <w:proofErr w:type="spellEnd"/>
            <w:r w:rsidRPr="007845BE">
              <w:rPr>
                <w:rFonts w:ascii="Times New Roman" w:hAnsi="Times New Roman"/>
                <w:color w:val="4F6228" w:themeColor="accent3" w:themeShade="80"/>
                <w:sz w:val="20"/>
                <w:szCs w:val="20"/>
              </w:rPr>
              <w:t xml:space="preserve">, in </w:t>
            </w:r>
            <w:proofErr w:type="spellStart"/>
            <w:r w:rsidRPr="007845BE">
              <w:rPr>
                <w:rFonts w:ascii="Times New Roman" w:hAnsi="Times New Roman"/>
                <w:color w:val="4F6228" w:themeColor="accent3" w:themeShade="80"/>
                <w:sz w:val="20"/>
                <w:szCs w:val="20"/>
              </w:rPr>
              <w:t>the</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field</w:t>
            </w:r>
            <w:proofErr w:type="spellEnd"/>
            <w:r w:rsidRPr="007845BE">
              <w:rPr>
                <w:rFonts w:ascii="Times New Roman" w:hAnsi="Times New Roman"/>
                <w:color w:val="4F6228" w:themeColor="accent3" w:themeShade="80"/>
                <w:sz w:val="20"/>
                <w:szCs w:val="20"/>
              </w:rPr>
              <w:t xml:space="preserve"> of engineering</w:t>
            </w:r>
            <w:r w:rsidR="00A31B72">
              <w:rPr>
                <w:rFonts w:ascii="Times New Roman" w:hAnsi="Times New Roman"/>
                <w:color w:val="4F6228" w:themeColor="accent3" w:themeShade="80"/>
                <w:sz w:val="20"/>
                <w:szCs w:val="20"/>
              </w:rPr>
              <w:t xml:space="preserve"> and management</w:t>
            </w:r>
            <w:r w:rsidRPr="007845BE">
              <w:rPr>
                <w:rFonts w:ascii="Times New Roman" w:hAnsi="Times New Roman"/>
                <w:sz w:val="18"/>
                <w:szCs w:val="18"/>
              </w:rPr>
              <w:t>.</w:t>
            </w:r>
          </w:p>
          <w:p w14:paraId="373D44E3" w14:textId="38A4F719" w:rsidR="00E346BC" w:rsidRPr="00E346BC" w:rsidRDefault="00687B90" w:rsidP="00687B90">
            <w:pPr>
              <w:spacing w:after="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Doctorandul/Doctorul dovedește cunoștințe avansate și critice de frontieră privind sistemele de producție, ingineria proceselor industriale, optimizarea sistemelor complexe și ingineria sistemică</w:t>
            </w:r>
            <w:r>
              <w:rPr>
                <w:rFonts w:ascii="Times New Roman" w:hAnsi="Times New Roman"/>
                <w:sz w:val="18"/>
                <w:szCs w:val="18"/>
              </w:rPr>
              <w:t xml:space="preserve"> / </w:t>
            </w:r>
            <w:r w:rsidRPr="007845BE">
              <w:rPr>
                <w:rFonts w:ascii="Times New Roman" w:hAnsi="Times New Roman"/>
                <w:color w:val="4F6228" w:themeColor="accent3" w:themeShade="80"/>
                <w:sz w:val="18"/>
                <w:szCs w:val="18"/>
              </w:rPr>
              <w:t xml:space="preserve">The </w:t>
            </w:r>
            <w:proofErr w:type="spellStart"/>
            <w:r w:rsidRPr="007845BE">
              <w:rPr>
                <w:rFonts w:ascii="Times New Roman" w:hAnsi="Times New Roman"/>
                <w:color w:val="4F6228" w:themeColor="accent3" w:themeShade="80"/>
                <w:sz w:val="18"/>
                <w:szCs w:val="18"/>
              </w:rPr>
              <w:t>PhD</w:t>
            </w:r>
            <w:proofErr w:type="spellEnd"/>
            <w:r w:rsidRPr="007845BE">
              <w:rPr>
                <w:rFonts w:ascii="Times New Roman" w:hAnsi="Times New Roman"/>
                <w:color w:val="4F6228" w:themeColor="accent3" w:themeShade="80"/>
                <w:sz w:val="18"/>
                <w:szCs w:val="18"/>
              </w:rPr>
              <w:t xml:space="preserve"> student/Doctor </w:t>
            </w:r>
            <w:proofErr w:type="spellStart"/>
            <w:r w:rsidRPr="007845BE">
              <w:rPr>
                <w:rFonts w:ascii="Times New Roman" w:hAnsi="Times New Roman"/>
                <w:color w:val="4F6228" w:themeColor="accent3" w:themeShade="80"/>
                <w:sz w:val="18"/>
                <w:szCs w:val="18"/>
              </w:rPr>
              <w:t>demonstrates</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advanced</w:t>
            </w:r>
            <w:proofErr w:type="spellEnd"/>
            <w:r w:rsidRPr="007845BE">
              <w:rPr>
                <w:rFonts w:ascii="Times New Roman" w:hAnsi="Times New Roman"/>
                <w:color w:val="4F6228" w:themeColor="accent3" w:themeShade="80"/>
                <w:sz w:val="18"/>
                <w:szCs w:val="18"/>
              </w:rPr>
              <w:t xml:space="preserve"> and </w:t>
            </w:r>
            <w:proofErr w:type="spellStart"/>
            <w:r w:rsidRPr="007845BE">
              <w:rPr>
                <w:rFonts w:ascii="Times New Roman" w:hAnsi="Times New Roman"/>
                <w:color w:val="4F6228" w:themeColor="accent3" w:themeShade="80"/>
                <w:sz w:val="18"/>
                <w:szCs w:val="18"/>
              </w:rPr>
              <w:t>critical</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frontier</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knowledge</w:t>
            </w:r>
            <w:proofErr w:type="spellEnd"/>
            <w:r w:rsidRPr="007845BE">
              <w:rPr>
                <w:rFonts w:ascii="Times New Roman" w:hAnsi="Times New Roman"/>
                <w:color w:val="4F6228" w:themeColor="accent3" w:themeShade="80"/>
                <w:sz w:val="18"/>
                <w:szCs w:val="18"/>
              </w:rPr>
              <w:t xml:space="preserve"> of </w:t>
            </w:r>
            <w:proofErr w:type="spellStart"/>
            <w:r w:rsidRPr="007845BE">
              <w:rPr>
                <w:rFonts w:ascii="Times New Roman" w:hAnsi="Times New Roman"/>
                <w:color w:val="4F6228" w:themeColor="accent3" w:themeShade="80"/>
                <w:sz w:val="18"/>
                <w:szCs w:val="18"/>
              </w:rPr>
              <w:t>production</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systems</w:t>
            </w:r>
            <w:proofErr w:type="spellEnd"/>
            <w:r w:rsidRPr="007845BE">
              <w:rPr>
                <w:rFonts w:ascii="Times New Roman" w:hAnsi="Times New Roman"/>
                <w:color w:val="4F6228" w:themeColor="accent3" w:themeShade="80"/>
                <w:sz w:val="18"/>
                <w:szCs w:val="18"/>
              </w:rPr>
              <w:t xml:space="preserve">, industrial </w:t>
            </w:r>
            <w:proofErr w:type="spellStart"/>
            <w:r w:rsidRPr="007845BE">
              <w:rPr>
                <w:rFonts w:ascii="Times New Roman" w:hAnsi="Times New Roman"/>
                <w:color w:val="4F6228" w:themeColor="accent3" w:themeShade="80"/>
                <w:sz w:val="18"/>
                <w:szCs w:val="18"/>
              </w:rPr>
              <w:t>process</w:t>
            </w:r>
            <w:proofErr w:type="spellEnd"/>
            <w:r w:rsidRPr="007845BE">
              <w:rPr>
                <w:rFonts w:ascii="Times New Roman" w:hAnsi="Times New Roman"/>
                <w:color w:val="4F6228" w:themeColor="accent3" w:themeShade="80"/>
                <w:sz w:val="18"/>
                <w:szCs w:val="18"/>
              </w:rPr>
              <w:t xml:space="preserve"> engineering, complex </w:t>
            </w:r>
            <w:proofErr w:type="spellStart"/>
            <w:r w:rsidRPr="007845BE">
              <w:rPr>
                <w:rFonts w:ascii="Times New Roman" w:hAnsi="Times New Roman"/>
                <w:color w:val="4F6228" w:themeColor="accent3" w:themeShade="80"/>
                <w:sz w:val="18"/>
                <w:szCs w:val="18"/>
              </w:rPr>
              <w:t>systems</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optimization</w:t>
            </w:r>
            <w:proofErr w:type="spellEnd"/>
            <w:r w:rsidRPr="007845BE">
              <w:rPr>
                <w:rFonts w:ascii="Times New Roman" w:hAnsi="Times New Roman"/>
                <w:color w:val="4F6228" w:themeColor="accent3" w:themeShade="80"/>
                <w:sz w:val="18"/>
                <w:szCs w:val="18"/>
              </w:rPr>
              <w:t xml:space="preserve"> and </w:t>
            </w:r>
            <w:proofErr w:type="spellStart"/>
            <w:r w:rsidRPr="007845BE">
              <w:rPr>
                <w:rFonts w:ascii="Times New Roman" w:hAnsi="Times New Roman"/>
                <w:color w:val="4F6228" w:themeColor="accent3" w:themeShade="80"/>
                <w:sz w:val="18"/>
                <w:szCs w:val="18"/>
              </w:rPr>
              <w:t>systemic</w:t>
            </w:r>
            <w:proofErr w:type="spellEnd"/>
            <w:r w:rsidRPr="007845BE">
              <w:rPr>
                <w:rFonts w:ascii="Times New Roman" w:hAnsi="Times New Roman"/>
                <w:color w:val="4F6228" w:themeColor="accent3" w:themeShade="80"/>
                <w:sz w:val="18"/>
                <w:szCs w:val="18"/>
              </w:rPr>
              <w:t xml:space="preserve"> engineering</w:t>
            </w:r>
            <w:r w:rsidR="00E346BC" w:rsidRPr="007845BE">
              <w:rPr>
                <w:rFonts w:ascii="Times New Roman" w:hAnsi="Times New Roman"/>
                <w:color w:val="4F6228" w:themeColor="accent3" w:themeShade="80"/>
                <w:sz w:val="18"/>
                <w:szCs w:val="18"/>
              </w:rPr>
              <w:t>.</w:t>
            </w:r>
          </w:p>
        </w:tc>
      </w:tr>
      <w:tr w:rsidR="00FD0711" w:rsidRPr="003F130E" w14:paraId="110936E3" w14:textId="77777777" w:rsidTr="00321F63">
        <w:trPr>
          <w:cantSplit/>
        </w:trPr>
        <w:tc>
          <w:tcPr>
            <w:tcW w:w="704" w:type="dxa"/>
            <w:textDirection w:val="btLr"/>
            <w:vAlign w:val="center"/>
          </w:tcPr>
          <w:p w14:paraId="44988092" w14:textId="2AF631CC" w:rsidR="00FD0711" w:rsidRPr="003F130E" w:rsidRDefault="00E5213F" w:rsidP="00321F63">
            <w:pPr>
              <w:spacing w:after="0" w:line="240" w:lineRule="auto"/>
              <w:jc w:val="center"/>
              <w:rPr>
                <w:rFonts w:ascii="Times New Roman" w:hAnsi="Times New Roman"/>
                <w:b/>
                <w:sz w:val="20"/>
                <w:szCs w:val="20"/>
              </w:rPr>
            </w:pPr>
            <w:r w:rsidRPr="003F130E">
              <w:rPr>
                <w:rFonts w:ascii="Times New Roman" w:hAnsi="Times New Roman"/>
                <w:b/>
                <w:sz w:val="20"/>
                <w:szCs w:val="20"/>
              </w:rPr>
              <w:t>Abilități</w:t>
            </w:r>
            <w:r w:rsidR="00827BE0" w:rsidRPr="003F130E">
              <w:rPr>
                <w:rFonts w:ascii="Times New Roman" w:hAnsi="Times New Roman"/>
                <w:b/>
                <w:sz w:val="20"/>
                <w:szCs w:val="20"/>
              </w:rPr>
              <w:t xml:space="preserve">/ </w:t>
            </w:r>
            <w:r w:rsidR="00827BE0" w:rsidRPr="004659BE">
              <w:rPr>
                <w:rFonts w:ascii="Times New Roman" w:hAnsi="Times New Roman"/>
                <w:b/>
                <w:color w:val="4F6228" w:themeColor="accent3" w:themeShade="80"/>
                <w:sz w:val="20"/>
                <w:szCs w:val="20"/>
                <w:lang w:val="en-GB"/>
              </w:rPr>
              <w:t>Skills</w:t>
            </w:r>
          </w:p>
        </w:tc>
        <w:tc>
          <w:tcPr>
            <w:tcW w:w="9752" w:type="dxa"/>
          </w:tcPr>
          <w:p w14:paraId="5FC645C9" w14:textId="7ED21656"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este capabil să dezvolte modele și metode originale pentru analiza, proiectarea și optimizarea sistemelor industriale complexe</w:t>
            </w:r>
            <w:r>
              <w:rPr>
                <w:rFonts w:ascii="Times New Roman" w:hAnsi="Times New Roman"/>
                <w:sz w:val="18"/>
                <w:szCs w:val="18"/>
              </w:rPr>
              <w:t xml:space="preserve"> / </w:t>
            </w:r>
            <w:r w:rsidRPr="007845BE">
              <w:rPr>
                <w:rFonts w:ascii="Times New Roman" w:hAnsi="Times New Roman"/>
                <w:color w:val="4F6228" w:themeColor="accent3" w:themeShade="80"/>
                <w:sz w:val="20"/>
                <w:szCs w:val="20"/>
              </w:rPr>
              <w:t xml:space="preserve">The </w:t>
            </w:r>
            <w:proofErr w:type="spellStart"/>
            <w:r w:rsidRPr="007845BE">
              <w:rPr>
                <w:rFonts w:ascii="Times New Roman" w:hAnsi="Times New Roman"/>
                <w:color w:val="4F6228" w:themeColor="accent3" w:themeShade="80"/>
                <w:sz w:val="20"/>
                <w:szCs w:val="20"/>
              </w:rPr>
              <w:t>PhD</w:t>
            </w:r>
            <w:proofErr w:type="spellEnd"/>
            <w:r w:rsidRPr="007845BE">
              <w:rPr>
                <w:rFonts w:ascii="Times New Roman" w:hAnsi="Times New Roman"/>
                <w:color w:val="4F6228" w:themeColor="accent3" w:themeShade="80"/>
                <w:sz w:val="20"/>
                <w:szCs w:val="20"/>
              </w:rPr>
              <w:t xml:space="preserve"> student/Doctor </w:t>
            </w:r>
            <w:proofErr w:type="spellStart"/>
            <w:r w:rsidRPr="007845BE">
              <w:rPr>
                <w:rFonts w:ascii="Times New Roman" w:hAnsi="Times New Roman"/>
                <w:color w:val="4F6228" w:themeColor="accent3" w:themeShade="80"/>
                <w:sz w:val="20"/>
                <w:szCs w:val="20"/>
              </w:rPr>
              <w:t>is</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able</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to</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develop</w:t>
            </w:r>
            <w:proofErr w:type="spellEnd"/>
            <w:r w:rsidRPr="007845BE">
              <w:rPr>
                <w:rFonts w:ascii="Times New Roman" w:hAnsi="Times New Roman"/>
                <w:color w:val="4F6228" w:themeColor="accent3" w:themeShade="80"/>
                <w:sz w:val="20"/>
                <w:szCs w:val="20"/>
              </w:rPr>
              <w:t xml:space="preserve"> original </w:t>
            </w:r>
            <w:proofErr w:type="spellStart"/>
            <w:r w:rsidRPr="007845BE">
              <w:rPr>
                <w:rFonts w:ascii="Times New Roman" w:hAnsi="Times New Roman"/>
                <w:color w:val="4F6228" w:themeColor="accent3" w:themeShade="80"/>
                <w:sz w:val="20"/>
                <w:szCs w:val="20"/>
              </w:rPr>
              <w:t>models</w:t>
            </w:r>
            <w:proofErr w:type="spellEnd"/>
            <w:r w:rsidRPr="007845BE">
              <w:rPr>
                <w:rFonts w:ascii="Times New Roman" w:hAnsi="Times New Roman"/>
                <w:color w:val="4F6228" w:themeColor="accent3" w:themeShade="80"/>
                <w:sz w:val="20"/>
                <w:szCs w:val="20"/>
              </w:rPr>
              <w:t xml:space="preserve"> and </w:t>
            </w:r>
            <w:proofErr w:type="spellStart"/>
            <w:r w:rsidRPr="007845BE">
              <w:rPr>
                <w:rFonts w:ascii="Times New Roman" w:hAnsi="Times New Roman"/>
                <w:color w:val="4F6228" w:themeColor="accent3" w:themeShade="80"/>
                <w:sz w:val="20"/>
                <w:szCs w:val="20"/>
              </w:rPr>
              <w:t>methods</w:t>
            </w:r>
            <w:proofErr w:type="spellEnd"/>
            <w:r w:rsidRPr="007845BE">
              <w:rPr>
                <w:rFonts w:ascii="Times New Roman" w:hAnsi="Times New Roman"/>
                <w:color w:val="4F6228" w:themeColor="accent3" w:themeShade="80"/>
                <w:sz w:val="20"/>
                <w:szCs w:val="20"/>
              </w:rPr>
              <w:t xml:space="preserve"> for </w:t>
            </w:r>
            <w:proofErr w:type="spellStart"/>
            <w:r w:rsidRPr="007845BE">
              <w:rPr>
                <w:rFonts w:ascii="Times New Roman" w:hAnsi="Times New Roman"/>
                <w:color w:val="4F6228" w:themeColor="accent3" w:themeShade="80"/>
                <w:sz w:val="20"/>
                <w:szCs w:val="20"/>
              </w:rPr>
              <w:t>the</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analysis</w:t>
            </w:r>
            <w:proofErr w:type="spellEnd"/>
            <w:r w:rsidRPr="007845BE">
              <w:rPr>
                <w:rFonts w:ascii="Times New Roman" w:hAnsi="Times New Roman"/>
                <w:color w:val="4F6228" w:themeColor="accent3" w:themeShade="80"/>
                <w:sz w:val="20"/>
                <w:szCs w:val="20"/>
              </w:rPr>
              <w:t xml:space="preserve">, design and </w:t>
            </w:r>
            <w:proofErr w:type="spellStart"/>
            <w:r w:rsidRPr="007845BE">
              <w:rPr>
                <w:rFonts w:ascii="Times New Roman" w:hAnsi="Times New Roman"/>
                <w:color w:val="4F6228" w:themeColor="accent3" w:themeShade="80"/>
                <w:sz w:val="20"/>
                <w:szCs w:val="20"/>
              </w:rPr>
              <w:t>optimization</w:t>
            </w:r>
            <w:proofErr w:type="spellEnd"/>
            <w:r w:rsidRPr="007845BE">
              <w:rPr>
                <w:rFonts w:ascii="Times New Roman" w:hAnsi="Times New Roman"/>
                <w:color w:val="4F6228" w:themeColor="accent3" w:themeShade="80"/>
                <w:sz w:val="20"/>
                <w:szCs w:val="20"/>
              </w:rPr>
              <w:t xml:space="preserve"> of complex industrial </w:t>
            </w:r>
            <w:proofErr w:type="spellStart"/>
            <w:r w:rsidRPr="007845BE">
              <w:rPr>
                <w:rFonts w:ascii="Times New Roman" w:hAnsi="Times New Roman"/>
                <w:color w:val="4F6228" w:themeColor="accent3" w:themeShade="80"/>
                <w:sz w:val="20"/>
                <w:szCs w:val="20"/>
              </w:rPr>
              <w:t>systems</w:t>
            </w:r>
            <w:proofErr w:type="spellEnd"/>
            <w:r w:rsidR="003F130E" w:rsidRPr="00321F63">
              <w:rPr>
                <w:rFonts w:ascii="Times New Roman" w:hAnsi="Times New Roman"/>
                <w:sz w:val="18"/>
                <w:szCs w:val="18"/>
              </w:rPr>
              <w:t>.</w:t>
            </w:r>
          </w:p>
          <w:p w14:paraId="54701326" w14:textId="0ED3BDB4" w:rsidR="003F130E" w:rsidRPr="00321F63" w:rsidRDefault="00321F63" w:rsidP="003F130E">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sidR="003F130E" w:rsidRPr="00321F63">
              <w:rPr>
                <w:rFonts w:ascii="Times New Roman" w:hAnsi="Times New Roman"/>
                <w:sz w:val="18"/>
                <w:szCs w:val="18"/>
              </w:rPr>
              <w:t>Doctorandul/Doctorul poate să aplice și să extindă metode avansate de simulare, optimizare și analiză decizională, în contexte industriale reale sau experimentale</w:t>
            </w:r>
            <w:r>
              <w:rPr>
                <w:rFonts w:ascii="Times New Roman" w:hAnsi="Times New Roman"/>
                <w:sz w:val="18"/>
                <w:szCs w:val="18"/>
              </w:rPr>
              <w:t xml:space="preserve"> / </w:t>
            </w:r>
            <w:r w:rsidRPr="007845BE">
              <w:rPr>
                <w:rFonts w:ascii="Times New Roman" w:hAnsi="Times New Roman"/>
                <w:color w:val="4F6228" w:themeColor="accent3" w:themeShade="80"/>
                <w:sz w:val="20"/>
                <w:szCs w:val="20"/>
              </w:rPr>
              <w:t xml:space="preserve">The </w:t>
            </w:r>
            <w:proofErr w:type="spellStart"/>
            <w:r w:rsidRPr="007845BE">
              <w:rPr>
                <w:rFonts w:ascii="Times New Roman" w:hAnsi="Times New Roman"/>
                <w:color w:val="4F6228" w:themeColor="accent3" w:themeShade="80"/>
                <w:sz w:val="20"/>
                <w:szCs w:val="20"/>
              </w:rPr>
              <w:t>PhD</w:t>
            </w:r>
            <w:proofErr w:type="spellEnd"/>
            <w:r w:rsidRPr="007845BE">
              <w:rPr>
                <w:rFonts w:ascii="Times New Roman" w:hAnsi="Times New Roman"/>
                <w:color w:val="4F6228" w:themeColor="accent3" w:themeShade="80"/>
                <w:sz w:val="20"/>
                <w:szCs w:val="20"/>
              </w:rPr>
              <w:t xml:space="preserve"> student/Doctor </w:t>
            </w:r>
            <w:proofErr w:type="spellStart"/>
            <w:r w:rsidRPr="007845BE">
              <w:rPr>
                <w:rFonts w:ascii="Times New Roman" w:hAnsi="Times New Roman"/>
                <w:color w:val="4F6228" w:themeColor="accent3" w:themeShade="80"/>
                <w:sz w:val="20"/>
                <w:szCs w:val="20"/>
              </w:rPr>
              <w:t>can</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apply</w:t>
            </w:r>
            <w:proofErr w:type="spellEnd"/>
            <w:r w:rsidRPr="007845BE">
              <w:rPr>
                <w:rFonts w:ascii="Times New Roman" w:hAnsi="Times New Roman"/>
                <w:color w:val="4F6228" w:themeColor="accent3" w:themeShade="80"/>
                <w:sz w:val="20"/>
                <w:szCs w:val="20"/>
              </w:rPr>
              <w:t xml:space="preserve"> and </w:t>
            </w:r>
            <w:proofErr w:type="spellStart"/>
            <w:r w:rsidRPr="007845BE">
              <w:rPr>
                <w:rFonts w:ascii="Times New Roman" w:hAnsi="Times New Roman"/>
                <w:color w:val="4F6228" w:themeColor="accent3" w:themeShade="80"/>
                <w:sz w:val="20"/>
                <w:szCs w:val="20"/>
              </w:rPr>
              <w:t>extend</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advanced</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methods</w:t>
            </w:r>
            <w:proofErr w:type="spellEnd"/>
            <w:r w:rsidRPr="007845BE">
              <w:rPr>
                <w:rFonts w:ascii="Times New Roman" w:hAnsi="Times New Roman"/>
                <w:color w:val="4F6228" w:themeColor="accent3" w:themeShade="80"/>
                <w:sz w:val="20"/>
                <w:szCs w:val="20"/>
              </w:rPr>
              <w:t xml:space="preserve"> of </w:t>
            </w:r>
            <w:proofErr w:type="spellStart"/>
            <w:r w:rsidRPr="007845BE">
              <w:rPr>
                <w:rFonts w:ascii="Times New Roman" w:hAnsi="Times New Roman"/>
                <w:color w:val="4F6228" w:themeColor="accent3" w:themeShade="80"/>
                <w:sz w:val="20"/>
                <w:szCs w:val="20"/>
              </w:rPr>
              <w:t>simulation</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optimization</w:t>
            </w:r>
            <w:proofErr w:type="spellEnd"/>
            <w:r w:rsidRPr="007845BE">
              <w:rPr>
                <w:rFonts w:ascii="Times New Roman" w:hAnsi="Times New Roman"/>
                <w:color w:val="4F6228" w:themeColor="accent3" w:themeShade="80"/>
                <w:sz w:val="20"/>
                <w:szCs w:val="20"/>
              </w:rPr>
              <w:t xml:space="preserve"> and </w:t>
            </w:r>
            <w:proofErr w:type="spellStart"/>
            <w:r w:rsidRPr="007845BE">
              <w:rPr>
                <w:rFonts w:ascii="Times New Roman" w:hAnsi="Times New Roman"/>
                <w:color w:val="4F6228" w:themeColor="accent3" w:themeShade="80"/>
                <w:sz w:val="20"/>
                <w:szCs w:val="20"/>
              </w:rPr>
              <w:t>decision</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analysis</w:t>
            </w:r>
            <w:proofErr w:type="spellEnd"/>
            <w:r w:rsidRPr="007845BE">
              <w:rPr>
                <w:rFonts w:ascii="Times New Roman" w:hAnsi="Times New Roman"/>
                <w:color w:val="4F6228" w:themeColor="accent3" w:themeShade="80"/>
                <w:sz w:val="20"/>
                <w:szCs w:val="20"/>
              </w:rPr>
              <w:t xml:space="preserve">, in real or experimental industrial </w:t>
            </w:r>
            <w:proofErr w:type="spellStart"/>
            <w:r w:rsidRPr="007845BE">
              <w:rPr>
                <w:rFonts w:ascii="Times New Roman" w:hAnsi="Times New Roman"/>
                <w:color w:val="4F6228" w:themeColor="accent3" w:themeShade="80"/>
                <w:sz w:val="20"/>
                <w:szCs w:val="20"/>
              </w:rPr>
              <w:t>contexts</w:t>
            </w:r>
            <w:proofErr w:type="spellEnd"/>
            <w:r w:rsidR="003F130E" w:rsidRPr="00321F63">
              <w:rPr>
                <w:rFonts w:ascii="Times New Roman" w:hAnsi="Times New Roman"/>
                <w:sz w:val="18"/>
                <w:szCs w:val="18"/>
              </w:rPr>
              <w:t>.</w:t>
            </w:r>
          </w:p>
          <w:p w14:paraId="54C6E6A2" w14:textId="77777777" w:rsidR="00E265B9" w:rsidRPr="00833BF8" w:rsidRDefault="00321F63" w:rsidP="00E265B9">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poate sa evalueze critic performanța și impactul soluțiilor inginerești, proprii și/sau existente, utilizând indicatori tehnici, economici și de sustenabilitate</w:t>
            </w:r>
            <w:r w:rsidR="00512B6C">
              <w:rPr>
                <w:rFonts w:ascii="Times New Roman" w:hAnsi="Times New Roman"/>
                <w:sz w:val="18"/>
                <w:szCs w:val="18"/>
              </w:rPr>
              <w:t xml:space="preserve">, </w:t>
            </w:r>
            <w:r>
              <w:rPr>
                <w:rFonts w:ascii="Times New Roman" w:hAnsi="Times New Roman"/>
                <w:sz w:val="18"/>
                <w:szCs w:val="18"/>
              </w:rPr>
              <w:t xml:space="preserve">/ </w:t>
            </w:r>
            <w:r w:rsidRPr="007845BE">
              <w:rPr>
                <w:rFonts w:ascii="Times New Roman" w:hAnsi="Times New Roman"/>
                <w:color w:val="4F6228" w:themeColor="accent3" w:themeShade="80"/>
                <w:sz w:val="20"/>
                <w:szCs w:val="20"/>
              </w:rPr>
              <w:t xml:space="preserve">The </w:t>
            </w:r>
            <w:proofErr w:type="spellStart"/>
            <w:r w:rsidRPr="007845BE">
              <w:rPr>
                <w:rFonts w:ascii="Times New Roman" w:hAnsi="Times New Roman"/>
                <w:color w:val="4F6228" w:themeColor="accent3" w:themeShade="80"/>
                <w:sz w:val="20"/>
                <w:szCs w:val="20"/>
              </w:rPr>
              <w:t>PhD</w:t>
            </w:r>
            <w:proofErr w:type="spellEnd"/>
            <w:r w:rsidRPr="007845BE">
              <w:rPr>
                <w:rFonts w:ascii="Times New Roman" w:hAnsi="Times New Roman"/>
                <w:color w:val="4F6228" w:themeColor="accent3" w:themeShade="80"/>
                <w:sz w:val="20"/>
                <w:szCs w:val="20"/>
              </w:rPr>
              <w:t xml:space="preserve"> student/Doctor </w:t>
            </w:r>
            <w:proofErr w:type="spellStart"/>
            <w:r w:rsidRPr="007845BE">
              <w:rPr>
                <w:rFonts w:ascii="Times New Roman" w:hAnsi="Times New Roman"/>
                <w:color w:val="4F6228" w:themeColor="accent3" w:themeShade="80"/>
                <w:sz w:val="20"/>
                <w:szCs w:val="20"/>
              </w:rPr>
              <w:t>can</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critically</w:t>
            </w:r>
            <w:proofErr w:type="spellEnd"/>
            <w:r w:rsidRPr="007845BE">
              <w:rPr>
                <w:rFonts w:ascii="Times New Roman" w:hAnsi="Times New Roman"/>
                <w:color w:val="4F6228" w:themeColor="accent3" w:themeShade="80"/>
                <w:sz w:val="20"/>
                <w:szCs w:val="20"/>
              </w:rPr>
              <w:t xml:space="preserve"> evaluate </w:t>
            </w:r>
            <w:proofErr w:type="spellStart"/>
            <w:r w:rsidRPr="007845BE">
              <w:rPr>
                <w:rFonts w:ascii="Times New Roman" w:hAnsi="Times New Roman"/>
                <w:color w:val="4F6228" w:themeColor="accent3" w:themeShade="80"/>
                <w:sz w:val="20"/>
                <w:szCs w:val="20"/>
              </w:rPr>
              <w:t>the</w:t>
            </w:r>
            <w:proofErr w:type="spellEnd"/>
            <w:r w:rsidRPr="007845BE">
              <w:rPr>
                <w:rFonts w:ascii="Times New Roman" w:hAnsi="Times New Roman"/>
                <w:color w:val="4F6228" w:themeColor="accent3" w:themeShade="80"/>
                <w:sz w:val="20"/>
                <w:szCs w:val="20"/>
              </w:rPr>
              <w:t xml:space="preserve"> performance and </w:t>
            </w:r>
            <w:r w:rsidRPr="00833BF8">
              <w:rPr>
                <w:rFonts w:ascii="Times New Roman" w:hAnsi="Times New Roman"/>
                <w:color w:val="4F6228" w:themeColor="accent3" w:themeShade="80"/>
                <w:sz w:val="20"/>
                <w:szCs w:val="20"/>
              </w:rPr>
              <w:t xml:space="preserve">impact of </w:t>
            </w:r>
            <w:proofErr w:type="spellStart"/>
            <w:r w:rsidRPr="00833BF8">
              <w:rPr>
                <w:rFonts w:ascii="Times New Roman" w:hAnsi="Times New Roman"/>
                <w:color w:val="4F6228" w:themeColor="accent3" w:themeShade="80"/>
                <w:sz w:val="20"/>
                <w:szCs w:val="20"/>
              </w:rPr>
              <w:t>their</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own</w:t>
            </w:r>
            <w:proofErr w:type="spellEnd"/>
            <w:r w:rsidRPr="00833BF8">
              <w:rPr>
                <w:rFonts w:ascii="Times New Roman" w:hAnsi="Times New Roman"/>
                <w:color w:val="4F6228" w:themeColor="accent3" w:themeShade="80"/>
                <w:sz w:val="20"/>
                <w:szCs w:val="20"/>
              </w:rPr>
              <w:t xml:space="preserve"> and/or </w:t>
            </w:r>
            <w:proofErr w:type="spellStart"/>
            <w:r w:rsidRPr="00833BF8">
              <w:rPr>
                <w:rFonts w:ascii="Times New Roman" w:hAnsi="Times New Roman"/>
                <w:color w:val="4F6228" w:themeColor="accent3" w:themeShade="80"/>
                <w:sz w:val="20"/>
                <w:szCs w:val="20"/>
              </w:rPr>
              <w:t>existing</w:t>
            </w:r>
            <w:proofErr w:type="spellEnd"/>
            <w:r w:rsidRPr="00833BF8">
              <w:rPr>
                <w:rFonts w:ascii="Times New Roman" w:hAnsi="Times New Roman"/>
                <w:color w:val="4F6228" w:themeColor="accent3" w:themeShade="80"/>
                <w:sz w:val="20"/>
                <w:szCs w:val="20"/>
              </w:rPr>
              <w:t xml:space="preserve"> engineering </w:t>
            </w:r>
            <w:proofErr w:type="spellStart"/>
            <w:r w:rsidRPr="00833BF8">
              <w:rPr>
                <w:rFonts w:ascii="Times New Roman" w:hAnsi="Times New Roman"/>
                <w:color w:val="4F6228" w:themeColor="accent3" w:themeShade="80"/>
                <w:sz w:val="20"/>
                <w:szCs w:val="20"/>
              </w:rPr>
              <w:t>solutions</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using</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technical</w:t>
            </w:r>
            <w:proofErr w:type="spellEnd"/>
            <w:r w:rsidRPr="00833BF8">
              <w:rPr>
                <w:rFonts w:ascii="Times New Roman" w:hAnsi="Times New Roman"/>
                <w:color w:val="4F6228" w:themeColor="accent3" w:themeShade="80"/>
                <w:sz w:val="20"/>
                <w:szCs w:val="20"/>
              </w:rPr>
              <w:t xml:space="preserve">, economic and </w:t>
            </w:r>
            <w:proofErr w:type="spellStart"/>
            <w:r w:rsidRPr="00833BF8">
              <w:rPr>
                <w:rFonts w:ascii="Times New Roman" w:hAnsi="Times New Roman"/>
                <w:color w:val="4F6228" w:themeColor="accent3" w:themeShade="80"/>
                <w:sz w:val="20"/>
                <w:szCs w:val="20"/>
              </w:rPr>
              <w:t>sustainability</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indicators</w:t>
            </w:r>
            <w:proofErr w:type="spellEnd"/>
            <w:r w:rsidR="003F130E" w:rsidRPr="00833BF8">
              <w:rPr>
                <w:rFonts w:ascii="Times New Roman" w:hAnsi="Times New Roman"/>
                <w:sz w:val="18"/>
                <w:szCs w:val="18"/>
              </w:rPr>
              <w:t>.</w:t>
            </w:r>
          </w:p>
          <w:p w14:paraId="2C842A78" w14:textId="53613F51" w:rsidR="00512B6C" w:rsidRPr="00833BF8" w:rsidRDefault="00512B6C" w:rsidP="00E265B9">
            <w:pPr>
              <w:pStyle w:val="ListParagraph"/>
              <w:numPr>
                <w:ilvl w:val="0"/>
                <w:numId w:val="26"/>
              </w:numPr>
              <w:spacing w:after="0" w:line="240" w:lineRule="auto"/>
              <w:ind w:left="115" w:hanging="142"/>
              <w:rPr>
                <w:rFonts w:ascii="Times New Roman" w:hAnsi="Times New Roman"/>
                <w:sz w:val="18"/>
                <w:szCs w:val="18"/>
              </w:rPr>
            </w:pPr>
            <w:r w:rsidRPr="00833BF8">
              <w:rPr>
                <w:rFonts w:ascii="Times New Roman" w:hAnsi="Times New Roman"/>
                <w:sz w:val="18"/>
                <w:szCs w:val="18"/>
              </w:rPr>
              <w:t>Doctorandul/Doctorul poate lua decizii strategice datorita dezvoltării încrederii de a acționa decisiv în medii bazate pe tehnologie, echilibrând constrângerile tehnice cu riscurile comerciale. /</w:t>
            </w:r>
            <w:r w:rsidRPr="00833BF8">
              <w:t xml:space="preserve"> </w:t>
            </w:r>
            <w:r w:rsidRPr="00833BF8">
              <w:rPr>
                <w:rFonts w:ascii="Times New Roman" w:hAnsi="Times New Roman"/>
                <w:color w:val="4F6228" w:themeColor="accent3" w:themeShade="80"/>
                <w:sz w:val="20"/>
                <w:szCs w:val="20"/>
              </w:rPr>
              <w:t xml:space="preserve">The </w:t>
            </w:r>
            <w:proofErr w:type="spellStart"/>
            <w:r w:rsidRPr="00833BF8">
              <w:rPr>
                <w:rFonts w:ascii="Times New Roman" w:hAnsi="Times New Roman"/>
                <w:color w:val="4F6228" w:themeColor="accent3" w:themeShade="80"/>
                <w:sz w:val="20"/>
                <w:szCs w:val="20"/>
              </w:rPr>
              <w:t>PhD</w:t>
            </w:r>
            <w:proofErr w:type="spellEnd"/>
            <w:r w:rsidRPr="00833BF8">
              <w:rPr>
                <w:rFonts w:ascii="Times New Roman" w:hAnsi="Times New Roman"/>
                <w:color w:val="4F6228" w:themeColor="accent3" w:themeShade="80"/>
                <w:sz w:val="20"/>
                <w:szCs w:val="20"/>
              </w:rPr>
              <w:t xml:space="preserve"> student/Doctor </w:t>
            </w:r>
            <w:proofErr w:type="spellStart"/>
            <w:r w:rsidRPr="00833BF8">
              <w:rPr>
                <w:rFonts w:ascii="Times New Roman" w:hAnsi="Times New Roman"/>
                <w:color w:val="4F6228" w:themeColor="accent3" w:themeShade="80"/>
                <w:sz w:val="20"/>
                <w:szCs w:val="20"/>
              </w:rPr>
              <w:t>can</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can</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make</w:t>
            </w:r>
            <w:proofErr w:type="spellEnd"/>
            <w:r w:rsidRPr="00833BF8">
              <w:rPr>
                <w:rFonts w:ascii="Times New Roman" w:hAnsi="Times New Roman"/>
                <w:color w:val="4F6228" w:themeColor="accent3" w:themeShade="80"/>
                <w:sz w:val="20"/>
                <w:szCs w:val="20"/>
              </w:rPr>
              <w:t xml:space="preserve"> strategic </w:t>
            </w:r>
            <w:proofErr w:type="spellStart"/>
            <w:r w:rsidRPr="00833BF8">
              <w:rPr>
                <w:rFonts w:ascii="Times New Roman" w:hAnsi="Times New Roman"/>
                <w:color w:val="4F6228" w:themeColor="accent3" w:themeShade="80"/>
                <w:sz w:val="20"/>
                <w:szCs w:val="20"/>
              </w:rPr>
              <w:t>decisions</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due</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to</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developing</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the</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confidence</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to</w:t>
            </w:r>
            <w:proofErr w:type="spellEnd"/>
            <w:r w:rsidRPr="00833BF8">
              <w:rPr>
                <w:rFonts w:ascii="Times New Roman" w:hAnsi="Times New Roman"/>
                <w:color w:val="4F6228" w:themeColor="accent3" w:themeShade="80"/>
                <w:sz w:val="20"/>
                <w:szCs w:val="20"/>
              </w:rPr>
              <w:t xml:space="preserve"> act </w:t>
            </w:r>
            <w:proofErr w:type="spellStart"/>
            <w:r w:rsidRPr="00833BF8">
              <w:rPr>
                <w:rFonts w:ascii="Times New Roman" w:hAnsi="Times New Roman"/>
                <w:color w:val="4F6228" w:themeColor="accent3" w:themeShade="80"/>
                <w:sz w:val="20"/>
                <w:szCs w:val="20"/>
              </w:rPr>
              <w:t>decisively</w:t>
            </w:r>
            <w:proofErr w:type="spellEnd"/>
            <w:r w:rsidRPr="00833BF8">
              <w:rPr>
                <w:rFonts w:ascii="Times New Roman" w:hAnsi="Times New Roman"/>
                <w:color w:val="4F6228" w:themeColor="accent3" w:themeShade="80"/>
                <w:sz w:val="20"/>
                <w:szCs w:val="20"/>
              </w:rPr>
              <w:t xml:space="preserve"> in </w:t>
            </w:r>
            <w:proofErr w:type="spellStart"/>
            <w:r w:rsidRPr="00833BF8">
              <w:rPr>
                <w:rFonts w:ascii="Times New Roman" w:hAnsi="Times New Roman"/>
                <w:color w:val="4F6228" w:themeColor="accent3" w:themeShade="80"/>
                <w:sz w:val="20"/>
                <w:szCs w:val="20"/>
              </w:rPr>
              <w:t>technology-based</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environments</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balancing</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technical</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constraints</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with</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commercial</w:t>
            </w:r>
            <w:proofErr w:type="spellEnd"/>
            <w:r w:rsidRPr="00833BF8">
              <w:rPr>
                <w:rFonts w:ascii="Times New Roman" w:hAnsi="Times New Roman"/>
                <w:color w:val="4F6228" w:themeColor="accent3" w:themeShade="80"/>
                <w:sz w:val="20"/>
                <w:szCs w:val="20"/>
              </w:rPr>
              <w:t xml:space="preserve"> </w:t>
            </w:r>
            <w:proofErr w:type="spellStart"/>
            <w:r w:rsidRPr="00833BF8">
              <w:rPr>
                <w:rFonts w:ascii="Times New Roman" w:hAnsi="Times New Roman"/>
                <w:color w:val="4F6228" w:themeColor="accent3" w:themeShade="80"/>
                <w:sz w:val="20"/>
                <w:szCs w:val="20"/>
              </w:rPr>
              <w:t>risks</w:t>
            </w:r>
            <w:proofErr w:type="spellEnd"/>
            <w:r w:rsidRPr="00833BF8">
              <w:rPr>
                <w:rFonts w:ascii="Times New Roman" w:hAnsi="Times New Roman"/>
                <w:color w:val="4F6228" w:themeColor="accent3" w:themeShade="80"/>
                <w:sz w:val="20"/>
                <w:szCs w:val="20"/>
              </w:rPr>
              <w:t>.</w:t>
            </w:r>
          </w:p>
          <w:p w14:paraId="29893D81" w14:textId="321B7789" w:rsidR="00E346BC" w:rsidRPr="00321F63" w:rsidRDefault="00687B90" w:rsidP="00687B90">
            <w:pPr>
              <w:spacing w:after="0" w:line="240" w:lineRule="auto"/>
              <w:ind w:left="397" w:hanging="397"/>
              <w:rPr>
                <w:rFonts w:ascii="Times New Roman" w:hAnsi="Times New Roman"/>
                <w:sz w:val="18"/>
                <w:szCs w:val="18"/>
              </w:rPr>
            </w:pPr>
            <w:r w:rsidRPr="00833BF8">
              <w:rPr>
                <w:rFonts w:ascii="Times New Roman" w:hAnsi="Times New Roman"/>
                <w:sz w:val="18"/>
                <w:szCs w:val="18"/>
              </w:rPr>
              <w:sym w:font="Symbol" w:char="F0B7"/>
            </w:r>
            <w:r w:rsidRPr="00833BF8">
              <w:rPr>
                <w:rFonts w:ascii="Times New Roman" w:hAnsi="Times New Roman"/>
                <w:sz w:val="18"/>
                <w:szCs w:val="18"/>
              </w:rPr>
              <w:t xml:space="preserve"> </w:t>
            </w:r>
            <w:r w:rsidR="00E346BC" w:rsidRPr="00833BF8">
              <w:rPr>
                <w:rFonts w:ascii="Times New Roman" w:hAnsi="Times New Roman"/>
                <w:sz w:val="18"/>
                <w:szCs w:val="18"/>
              </w:rPr>
              <w:t>Doctorandul/Doctorul poate</w:t>
            </w:r>
            <w:r w:rsidR="00E346BC" w:rsidRPr="00DC2F39">
              <w:rPr>
                <w:rFonts w:ascii="Times New Roman" w:hAnsi="Times New Roman"/>
                <w:sz w:val="18"/>
                <w:szCs w:val="18"/>
              </w:rPr>
              <w:t xml:space="preserve"> disemina rezultatele cercetărilor științifice prin publicare </w:t>
            </w:r>
            <w:r w:rsidR="00E346BC">
              <w:rPr>
                <w:rFonts w:ascii="Times New Roman" w:hAnsi="Times New Roman"/>
                <w:sz w:val="18"/>
                <w:szCs w:val="18"/>
              </w:rPr>
              <w:t>î</w:t>
            </w:r>
            <w:r w:rsidR="00E346BC" w:rsidRPr="00DC2F39">
              <w:rPr>
                <w:rFonts w:ascii="Times New Roman" w:hAnsi="Times New Roman"/>
                <w:sz w:val="18"/>
                <w:szCs w:val="18"/>
              </w:rPr>
              <w:t xml:space="preserve">n jurnale de prestigiu </w:t>
            </w:r>
            <w:r w:rsidR="00E346BC">
              <w:rPr>
                <w:rFonts w:ascii="Times New Roman" w:hAnsi="Times New Roman"/>
                <w:sz w:val="18"/>
                <w:szCs w:val="18"/>
              </w:rPr>
              <w:t>ș</w:t>
            </w:r>
            <w:r w:rsidR="00E346BC" w:rsidRPr="00DC2F39">
              <w:rPr>
                <w:rFonts w:ascii="Times New Roman" w:hAnsi="Times New Roman"/>
                <w:sz w:val="18"/>
                <w:szCs w:val="18"/>
              </w:rPr>
              <w:t>i prin prezentări la conferințe internaționale importante</w:t>
            </w:r>
            <w:r>
              <w:rPr>
                <w:rFonts w:ascii="Times New Roman" w:hAnsi="Times New Roman"/>
                <w:sz w:val="18"/>
                <w:szCs w:val="18"/>
              </w:rPr>
              <w:t xml:space="preserve"> / </w:t>
            </w:r>
            <w:r w:rsidRPr="007845BE">
              <w:rPr>
                <w:rFonts w:ascii="Times New Roman" w:hAnsi="Times New Roman"/>
                <w:color w:val="4F6228" w:themeColor="accent3" w:themeShade="80"/>
                <w:sz w:val="18"/>
                <w:szCs w:val="18"/>
              </w:rPr>
              <w:t xml:space="preserve">The </w:t>
            </w:r>
            <w:proofErr w:type="spellStart"/>
            <w:r w:rsidRPr="007845BE">
              <w:rPr>
                <w:rFonts w:ascii="Times New Roman" w:hAnsi="Times New Roman"/>
                <w:color w:val="4F6228" w:themeColor="accent3" w:themeShade="80"/>
                <w:sz w:val="18"/>
                <w:szCs w:val="18"/>
              </w:rPr>
              <w:t>PhD</w:t>
            </w:r>
            <w:proofErr w:type="spellEnd"/>
            <w:r w:rsidRPr="007845BE">
              <w:rPr>
                <w:rFonts w:ascii="Times New Roman" w:hAnsi="Times New Roman"/>
                <w:color w:val="4F6228" w:themeColor="accent3" w:themeShade="80"/>
                <w:sz w:val="18"/>
                <w:szCs w:val="18"/>
              </w:rPr>
              <w:t xml:space="preserve"> student/Doctor </w:t>
            </w:r>
            <w:proofErr w:type="spellStart"/>
            <w:r w:rsidRPr="007845BE">
              <w:rPr>
                <w:rFonts w:ascii="Times New Roman" w:hAnsi="Times New Roman"/>
                <w:color w:val="4F6228" w:themeColor="accent3" w:themeShade="80"/>
                <w:sz w:val="18"/>
                <w:szCs w:val="18"/>
              </w:rPr>
              <w:t>can</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disseminate</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the</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results</w:t>
            </w:r>
            <w:proofErr w:type="spellEnd"/>
            <w:r w:rsidRPr="007845BE">
              <w:rPr>
                <w:rFonts w:ascii="Times New Roman" w:hAnsi="Times New Roman"/>
                <w:color w:val="4F6228" w:themeColor="accent3" w:themeShade="80"/>
                <w:sz w:val="18"/>
                <w:szCs w:val="18"/>
              </w:rPr>
              <w:t xml:space="preserve"> of </w:t>
            </w:r>
            <w:proofErr w:type="spellStart"/>
            <w:r w:rsidRPr="007845BE">
              <w:rPr>
                <w:rFonts w:ascii="Times New Roman" w:hAnsi="Times New Roman"/>
                <w:color w:val="4F6228" w:themeColor="accent3" w:themeShade="80"/>
                <w:sz w:val="18"/>
                <w:szCs w:val="18"/>
              </w:rPr>
              <w:t>scientific</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research</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through</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publication</w:t>
            </w:r>
            <w:proofErr w:type="spellEnd"/>
            <w:r w:rsidRPr="007845BE">
              <w:rPr>
                <w:rFonts w:ascii="Times New Roman" w:hAnsi="Times New Roman"/>
                <w:color w:val="4F6228" w:themeColor="accent3" w:themeShade="80"/>
                <w:sz w:val="18"/>
                <w:szCs w:val="18"/>
              </w:rPr>
              <w:t xml:space="preserve"> in </w:t>
            </w:r>
            <w:proofErr w:type="spellStart"/>
            <w:r w:rsidRPr="007845BE">
              <w:rPr>
                <w:rFonts w:ascii="Times New Roman" w:hAnsi="Times New Roman"/>
                <w:color w:val="4F6228" w:themeColor="accent3" w:themeShade="80"/>
                <w:sz w:val="18"/>
                <w:szCs w:val="18"/>
              </w:rPr>
              <w:t>prestigious</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journals</w:t>
            </w:r>
            <w:proofErr w:type="spellEnd"/>
            <w:r w:rsidRPr="007845BE">
              <w:rPr>
                <w:rFonts w:ascii="Times New Roman" w:hAnsi="Times New Roman"/>
                <w:color w:val="4F6228" w:themeColor="accent3" w:themeShade="80"/>
                <w:sz w:val="18"/>
                <w:szCs w:val="18"/>
              </w:rPr>
              <w:t xml:space="preserve"> and </w:t>
            </w:r>
            <w:proofErr w:type="spellStart"/>
            <w:r w:rsidRPr="007845BE">
              <w:rPr>
                <w:rFonts w:ascii="Times New Roman" w:hAnsi="Times New Roman"/>
                <w:color w:val="4F6228" w:themeColor="accent3" w:themeShade="80"/>
                <w:sz w:val="18"/>
                <w:szCs w:val="18"/>
              </w:rPr>
              <w:t>through</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presentations</w:t>
            </w:r>
            <w:proofErr w:type="spellEnd"/>
            <w:r w:rsidRPr="007845BE">
              <w:rPr>
                <w:rFonts w:ascii="Times New Roman" w:hAnsi="Times New Roman"/>
                <w:color w:val="4F6228" w:themeColor="accent3" w:themeShade="80"/>
                <w:sz w:val="18"/>
                <w:szCs w:val="18"/>
              </w:rPr>
              <w:t xml:space="preserve"> at important </w:t>
            </w:r>
            <w:proofErr w:type="spellStart"/>
            <w:r w:rsidRPr="007845BE">
              <w:rPr>
                <w:rFonts w:ascii="Times New Roman" w:hAnsi="Times New Roman"/>
                <w:color w:val="4F6228" w:themeColor="accent3" w:themeShade="80"/>
                <w:sz w:val="18"/>
                <w:szCs w:val="18"/>
              </w:rPr>
              <w:t>international</w:t>
            </w:r>
            <w:proofErr w:type="spellEnd"/>
            <w:r w:rsidRPr="007845BE">
              <w:rPr>
                <w:rFonts w:ascii="Times New Roman" w:hAnsi="Times New Roman"/>
                <w:color w:val="4F6228" w:themeColor="accent3" w:themeShade="80"/>
                <w:sz w:val="18"/>
                <w:szCs w:val="18"/>
              </w:rPr>
              <w:t xml:space="preserve"> </w:t>
            </w:r>
            <w:proofErr w:type="spellStart"/>
            <w:r w:rsidRPr="007845BE">
              <w:rPr>
                <w:rFonts w:ascii="Times New Roman" w:hAnsi="Times New Roman"/>
                <w:color w:val="4F6228" w:themeColor="accent3" w:themeShade="80"/>
                <w:sz w:val="18"/>
                <w:szCs w:val="18"/>
              </w:rPr>
              <w:t>conferences</w:t>
            </w:r>
            <w:proofErr w:type="spellEnd"/>
            <w:r w:rsidRPr="003724AA">
              <w:rPr>
                <w:rFonts w:ascii="Times New Roman" w:hAnsi="Times New Roman"/>
                <w:color w:val="4F6228" w:themeColor="accent3" w:themeShade="80"/>
                <w:sz w:val="18"/>
                <w:szCs w:val="18"/>
              </w:rPr>
              <w:t>.</w:t>
            </w:r>
          </w:p>
        </w:tc>
      </w:tr>
      <w:tr w:rsidR="002A2A27" w:rsidRPr="003F130E" w14:paraId="22C94215" w14:textId="77777777" w:rsidTr="00321F63">
        <w:trPr>
          <w:cantSplit/>
        </w:trPr>
        <w:tc>
          <w:tcPr>
            <w:tcW w:w="704" w:type="dxa"/>
            <w:textDirection w:val="btLr"/>
            <w:vAlign w:val="center"/>
          </w:tcPr>
          <w:p w14:paraId="6A44056B" w14:textId="3A694420" w:rsidR="002A2A27"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lastRenderedPageBreak/>
              <w:t xml:space="preserve">Responsabilitate </w:t>
            </w:r>
            <w:r w:rsidR="001B1709" w:rsidRPr="003F130E">
              <w:rPr>
                <w:rFonts w:ascii="Times New Roman" w:hAnsi="Times New Roman"/>
                <w:b/>
                <w:sz w:val="20"/>
                <w:szCs w:val="20"/>
              </w:rPr>
              <w:t>ș</w:t>
            </w:r>
            <w:r w:rsidRPr="003F130E">
              <w:rPr>
                <w:rFonts w:ascii="Times New Roman" w:hAnsi="Times New Roman"/>
                <w:b/>
                <w:sz w:val="20"/>
                <w:szCs w:val="20"/>
              </w:rPr>
              <w:t>i autonomie</w:t>
            </w:r>
            <w:r w:rsidR="009C6E3E" w:rsidRPr="003F130E">
              <w:rPr>
                <w:rFonts w:ascii="Times New Roman" w:hAnsi="Times New Roman"/>
                <w:b/>
                <w:sz w:val="20"/>
                <w:szCs w:val="20"/>
              </w:rPr>
              <w:t xml:space="preserve">/ </w:t>
            </w:r>
            <w:proofErr w:type="spellStart"/>
            <w:r w:rsidR="009C6E3E" w:rsidRPr="001F40E5">
              <w:rPr>
                <w:rFonts w:ascii="Times New Roman" w:hAnsi="Times New Roman"/>
                <w:b/>
                <w:color w:val="4F6228" w:themeColor="accent3" w:themeShade="80"/>
                <w:sz w:val="20"/>
                <w:szCs w:val="20"/>
                <w:lang w:val="fr-FR"/>
              </w:rPr>
              <w:t>Responsibility</w:t>
            </w:r>
            <w:proofErr w:type="spellEnd"/>
            <w:r w:rsidR="009C6E3E" w:rsidRPr="001F40E5">
              <w:rPr>
                <w:rFonts w:ascii="Times New Roman" w:hAnsi="Times New Roman"/>
                <w:b/>
                <w:color w:val="4F6228" w:themeColor="accent3" w:themeShade="80"/>
                <w:sz w:val="20"/>
                <w:szCs w:val="20"/>
                <w:lang w:val="fr-FR"/>
              </w:rPr>
              <w:t xml:space="preserve"> and </w:t>
            </w:r>
            <w:proofErr w:type="spellStart"/>
            <w:r w:rsidR="009C6E3E" w:rsidRPr="001F40E5">
              <w:rPr>
                <w:rFonts w:ascii="Times New Roman" w:hAnsi="Times New Roman"/>
                <w:b/>
                <w:color w:val="4F6228" w:themeColor="accent3" w:themeShade="80"/>
                <w:sz w:val="20"/>
                <w:szCs w:val="20"/>
                <w:lang w:val="fr-FR"/>
              </w:rPr>
              <w:t>autonomy</w:t>
            </w:r>
            <w:proofErr w:type="spellEnd"/>
          </w:p>
        </w:tc>
        <w:tc>
          <w:tcPr>
            <w:tcW w:w="9752" w:type="dxa"/>
          </w:tcPr>
          <w:p w14:paraId="3A5CA718" w14:textId="08FB2492" w:rsidR="00321F63" w:rsidRPr="00833BF8" w:rsidRDefault="00321F63" w:rsidP="00321F63">
            <w:pPr>
              <w:spacing w:after="0" w:line="240" w:lineRule="auto"/>
              <w:ind w:left="227" w:hanging="227"/>
              <w:rPr>
                <w:rFonts w:ascii="Times New Roman" w:hAnsi="Times New Roman"/>
                <w:color w:val="4F6228" w:themeColor="accent3" w:themeShade="80"/>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w:t>
            </w:r>
            <w:r w:rsidRPr="00833BF8">
              <w:rPr>
                <w:rFonts w:ascii="Times New Roman" w:hAnsi="Times New Roman"/>
                <w:sz w:val="18"/>
                <w:szCs w:val="18"/>
              </w:rPr>
              <w:t>dovedește autonomie în definirea gestionarea strategiilor de cercetare cu aplicare în industria reală și în medii industriale complexe si interdisciplinare</w:t>
            </w:r>
            <w:r w:rsidR="0004356D" w:rsidRPr="00833BF8">
              <w:rPr>
                <w:rFonts w:ascii="Times New Roman" w:hAnsi="Times New Roman"/>
                <w:sz w:val="18"/>
                <w:szCs w:val="18"/>
              </w:rPr>
              <w:t xml:space="preserve">, prin înțelegerea sistemelor sociale internaționale, a principiilor juridice și a rolului de reglementare pe care managerii îl joacă în societate </w:t>
            </w:r>
            <w:r w:rsidRPr="00833BF8">
              <w:rPr>
                <w:rFonts w:ascii="Times New Roman" w:hAnsi="Times New Roman"/>
                <w:sz w:val="18"/>
                <w:szCs w:val="18"/>
              </w:rPr>
              <w:t xml:space="preserve">/ </w:t>
            </w:r>
            <w:r w:rsidRPr="00833BF8">
              <w:rPr>
                <w:rFonts w:ascii="Times New Roman" w:hAnsi="Times New Roman"/>
                <w:color w:val="4F6228" w:themeColor="accent3" w:themeShade="80"/>
                <w:sz w:val="18"/>
                <w:szCs w:val="18"/>
              </w:rPr>
              <w:t xml:space="preserve">The </w:t>
            </w:r>
            <w:proofErr w:type="spellStart"/>
            <w:r w:rsidRPr="00833BF8">
              <w:rPr>
                <w:rFonts w:ascii="Times New Roman" w:hAnsi="Times New Roman"/>
                <w:color w:val="4F6228" w:themeColor="accent3" w:themeShade="80"/>
                <w:sz w:val="18"/>
                <w:szCs w:val="18"/>
              </w:rPr>
              <w:t>PhD</w:t>
            </w:r>
            <w:proofErr w:type="spellEnd"/>
            <w:r w:rsidRPr="00833BF8">
              <w:rPr>
                <w:rFonts w:ascii="Times New Roman" w:hAnsi="Times New Roman"/>
                <w:color w:val="4F6228" w:themeColor="accent3" w:themeShade="80"/>
                <w:sz w:val="18"/>
                <w:szCs w:val="18"/>
              </w:rPr>
              <w:t xml:space="preserve"> student/Doctor </w:t>
            </w:r>
            <w:proofErr w:type="spellStart"/>
            <w:r w:rsidRPr="00833BF8">
              <w:rPr>
                <w:rFonts w:ascii="Times New Roman" w:hAnsi="Times New Roman"/>
                <w:color w:val="4F6228" w:themeColor="accent3" w:themeShade="80"/>
                <w:sz w:val="18"/>
                <w:szCs w:val="18"/>
              </w:rPr>
              <w:t>demonstrates</w:t>
            </w:r>
            <w:proofErr w:type="spellEnd"/>
            <w:r w:rsidRPr="00833BF8">
              <w:rPr>
                <w:rFonts w:ascii="Times New Roman" w:hAnsi="Times New Roman"/>
                <w:color w:val="4F6228" w:themeColor="accent3" w:themeShade="80"/>
                <w:sz w:val="18"/>
                <w:szCs w:val="18"/>
              </w:rPr>
              <w:t xml:space="preserve"> </w:t>
            </w:r>
            <w:proofErr w:type="spellStart"/>
            <w:r w:rsidRPr="00833BF8">
              <w:rPr>
                <w:rFonts w:ascii="Times New Roman" w:hAnsi="Times New Roman"/>
                <w:color w:val="4F6228" w:themeColor="accent3" w:themeShade="80"/>
                <w:sz w:val="18"/>
                <w:szCs w:val="18"/>
              </w:rPr>
              <w:t>autonomy</w:t>
            </w:r>
            <w:proofErr w:type="spellEnd"/>
            <w:r w:rsidRPr="00833BF8">
              <w:rPr>
                <w:rFonts w:ascii="Times New Roman" w:hAnsi="Times New Roman"/>
                <w:color w:val="4F6228" w:themeColor="accent3" w:themeShade="80"/>
                <w:sz w:val="18"/>
                <w:szCs w:val="18"/>
              </w:rPr>
              <w:t xml:space="preserve"> in </w:t>
            </w:r>
            <w:proofErr w:type="spellStart"/>
            <w:r w:rsidRPr="00833BF8">
              <w:rPr>
                <w:rFonts w:ascii="Times New Roman" w:hAnsi="Times New Roman"/>
                <w:color w:val="4F6228" w:themeColor="accent3" w:themeShade="80"/>
                <w:sz w:val="18"/>
                <w:szCs w:val="18"/>
              </w:rPr>
              <w:t>defining</w:t>
            </w:r>
            <w:proofErr w:type="spellEnd"/>
            <w:r w:rsidRPr="00833BF8">
              <w:rPr>
                <w:rFonts w:ascii="Times New Roman" w:hAnsi="Times New Roman"/>
                <w:color w:val="4F6228" w:themeColor="accent3" w:themeShade="80"/>
                <w:sz w:val="18"/>
                <w:szCs w:val="18"/>
              </w:rPr>
              <w:t xml:space="preserve"> and </w:t>
            </w:r>
            <w:proofErr w:type="spellStart"/>
            <w:r w:rsidRPr="00833BF8">
              <w:rPr>
                <w:rFonts w:ascii="Times New Roman" w:hAnsi="Times New Roman"/>
                <w:color w:val="4F6228" w:themeColor="accent3" w:themeShade="80"/>
                <w:sz w:val="18"/>
                <w:szCs w:val="18"/>
              </w:rPr>
              <w:t>managing</w:t>
            </w:r>
            <w:proofErr w:type="spellEnd"/>
            <w:r w:rsidRPr="00833BF8">
              <w:rPr>
                <w:rFonts w:ascii="Times New Roman" w:hAnsi="Times New Roman"/>
                <w:color w:val="4F6228" w:themeColor="accent3" w:themeShade="80"/>
                <w:sz w:val="18"/>
                <w:szCs w:val="18"/>
              </w:rPr>
              <w:t xml:space="preserve"> </w:t>
            </w:r>
            <w:proofErr w:type="spellStart"/>
            <w:r w:rsidRPr="00833BF8">
              <w:rPr>
                <w:rFonts w:ascii="Times New Roman" w:hAnsi="Times New Roman"/>
                <w:color w:val="4F6228" w:themeColor="accent3" w:themeShade="80"/>
                <w:sz w:val="18"/>
                <w:szCs w:val="18"/>
              </w:rPr>
              <w:t>research</w:t>
            </w:r>
            <w:proofErr w:type="spellEnd"/>
            <w:r w:rsidRPr="00833BF8">
              <w:rPr>
                <w:rFonts w:ascii="Times New Roman" w:hAnsi="Times New Roman"/>
                <w:color w:val="4F6228" w:themeColor="accent3" w:themeShade="80"/>
                <w:sz w:val="18"/>
                <w:szCs w:val="18"/>
              </w:rPr>
              <w:t xml:space="preserve"> </w:t>
            </w:r>
            <w:proofErr w:type="spellStart"/>
            <w:r w:rsidRPr="00833BF8">
              <w:rPr>
                <w:rFonts w:ascii="Times New Roman" w:hAnsi="Times New Roman"/>
                <w:color w:val="4F6228" w:themeColor="accent3" w:themeShade="80"/>
                <w:sz w:val="18"/>
                <w:szCs w:val="18"/>
              </w:rPr>
              <w:t>strategies</w:t>
            </w:r>
            <w:proofErr w:type="spellEnd"/>
            <w:r w:rsidRPr="00833BF8">
              <w:rPr>
                <w:rFonts w:ascii="Times New Roman" w:hAnsi="Times New Roman"/>
                <w:color w:val="4F6228" w:themeColor="accent3" w:themeShade="80"/>
                <w:sz w:val="18"/>
                <w:szCs w:val="18"/>
              </w:rPr>
              <w:t xml:space="preserve"> </w:t>
            </w:r>
            <w:proofErr w:type="spellStart"/>
            <w:r w:rsidRPr="00833BF8">
              <w:rPr>
                <w:rFonts w:ascii="Times New Roman" w:hAnsi="Times New Roman"/>
                <w:color w:val="4F6228" w:themeColor="accent3" w:themeShade="80"/>
                <w:sz w:val="18"/>
                <w:szCs w:val="18"/>
              </w:rPr>
              <w:t>with</w:t>
            </w:r>
            <w:proofErr w:type="spellEnd"/>
            <w:r w:rsidRPr="00833BF8">
              <w:rPr>
                <w:rFonts w:ascii="Times New Roman" w:hAnsi="Times New Roman"/>
                <w:color w:val="4F6228" w:themeColor="accent3" w:themeShade="80"/>
                <w:sz w:val="18"/>
                <w:szCs w:val="18"/>
              </w:rPr>
              <w:t xml:space="preserve"> </w:t>
            </w:r>
            <w:proofErr w:type="spellStart"/>
            <w:r w:rsidRPr="00833BF8">
              <w:rPr>
                <w:rFonts w:ascii="Times New Roman" w:hAnsi="Times New Roman"/>
                <w:color w:val="4F6228" w:themeColor="accent3" w:themeShade="80"/>
                <w:sz w:val="18"/>
                <w:szCs w:val="18"/>
              </w:rPr>
              <w:t>application</w:t>
            </w:r>
            <w:proofErr w:type="spellEnd"/>
            <w:r w:rsidRPr="00833BF8">
              <w:rPr>
                <w:rFonts w:ascii="Times New Roman" w:hAnsi="Times New Roman"/>
                <w:color w:val="4F6228" w:themeColor="accent3" w:themeShade="80"/>
                <w:sz w:val="18"/>
                <w:szCs w:val="18"/>
              </w:rPr>
              <w:t xml:space="preserve"> in real </w:t>
            </w:r>
            <w:proofErr w:type="spellStart"/>
            <w:r w:rsidRPr="00833BF8">
              <w:rPr>
                <w:rFonts w:ascii="Times New Roman" w:hAnsi="Times New Roman"/>
                <w:color w:val="4F6228" w:themeColor="accent3" w:themeShade="80"/>
                <w:sz w:val="18"/>
                <w:szCs w:val="18"/>
              </w:rPr>
              <w:t>industry</w:t>
            </w:r>
            <w:proofErr w:type="spellEnd"/>
            <w:r w:rsidRPr="00833BF8">
              <w:rPr>
                <w:rFonts w:ascii="Times New Roman" w:hAnsi="Times New Roman"/>
                <w:color w:val="4F6228" w:themeColor="accent3" w:themeShade="80"/>
                <w:sz w:val="18"/>
                <w:szCs w:val="18"/>
              </w:rPr>
              <w:t xml:space="preserve"> and in complex and </w:t>
            </w:r>
            <w:proofErr w:type="spellStart"/>
            <w:r w:rsidRPr="00833BF8">
              <w:rPr>
                <w:rFonts w:ascii="Times New Roman" w:hAnsi="Times New Roman"/>
                <w:color w:val="4F6228" w:themeColor="accent3" w:themeShade="80"/>
                <w:sz w:val="18"/>
                <w:szCs w:val="18"/>
              </w:rPr>
              <w:t>interdisciplinary</w:t>
            </w:r>
            <w:proofErr w:type="spellEnd"/>
            <w:r w:rsidRPr="00833BF8">
              <w:rPr>
                <w:rFonts w:ascii="Times New Roman" w:hAnsi="Times New Roman"/>
                <w:color w:val="4F6228" w:themeColor="accent3" w:themeShade="80"/>
                <w:sz w:val="18"/>
                <w:szCs w:val="18"/>
              </w:rPr>
              <w:t xml:space="preserve"> industrial </w:t>
            </w:r>
            <w:proofErr w:type="spellStart"/>
            <w:r w:rsidRPr="00833BF8">
              <w:rPr>
                <w:rFonts w:ascii="Times New Roman" w:hAnsi="Times New Roman"/>
                <w:color w:val="4F6228" w:themeColor="accent3" w:themeShade="80"/>
                <w:sz w:val="18"/>
                <w:szCs w:val="18"/>
              </w:rPr>
              <w:t>environments</w:t>
            </w:r>
            <w:proofErr w:type="spellEnd"/>
            <w:r w:rsidR="0004356D" w:rsidRPr="00833BF8">
              <w:rPr>
                <w:rFonts w:ascii="Times New Roman" w:hAnsi="Times New Roman"/>
                <w:color w:val="4F6228" w:themeColor="accent3" w:themeShade="80"/>
                <w:sz w:val="18"/>
                <w:szCs w:val="18"/>
              </w:rPr>
              <w:t xml:space="preserve">, </w:t>
            </w:r>
            <w:proofErr w:type="spellStart"/>
            <w:r w:rsidR="0004356D" w:rsidRPr="00833BF8">
              <w:rPr>
                <w:rFonts w:ascii="Times New Roman" w:hAnsi="Times New Roman"/>
                <w:color w:val="4F6228" w:themeColor="accent3" w:themeShade="80"/>
                <w:sz w:val="18"/>
                <w:szCs w:val="18"/>
              </w:rPr>
              <w:t>by</w:t>
            </w:r>
            <w:proofErr w:type="spellEnd"/>
            <w:r w:rsidR="0004356D" w:rsidRPr="00833BF8">
              <w:rPr>
                <w:rFonts w:ascii="Times New Roman" w:hAnsi="Times New Roman"/>
                <w:color w:val="4F6228" w:themeColor="accent3" w:themeShade="80"/>
                <w:sz w:val="18"/>
                <w:szCs w:val="18"/>
              </w:rPr>
              <w:t xml:space="preserve"> </w:t>
            </w:r>
            <w:proofErr w:type="spellStart"/>
            <w:r w:rsidR="0004356D" w:rsidRPr="00833BF8">
              <w:rPr>
                <w:rFonts w:ascii="Times New Roman" w:hAnsi="Times New Roman"/>
                <w:color w:val="4F6228" w:themeColor="accent3" w:themeShade="80"/>
                <w:sz w:val="18"/>
                <w:szCs w:val="18"/>
              </w:rPr>
              <w:t>understanding</w:t>
            </w:r>
            <w:proofErr w:type="spellEnd"/>
            <w:r w:rsidR="0004356D" w:rsidRPr="00833BF8">
              <w:rPr>
                <w:rFonts w:ascii="Times New Roman" w:hAnsi="Times New Roman"/>
                <w:color w:val="4F6228" w:themeColor="accent3" w:themeShade="80"/>
                <w:sz w:val="18"/>
                <w:szCs w:val="18"/>
              </w:rPr>
              <w:t xml:space="preserve"> of </w:t>
            </w:r>
            <w:proofErr w:type="spellStart"/>
            <w:r w:rsidR="0004356D" w:rsidRPr="00833BF8">
              <w:rPr>
                <w:rFonts w:ascii="Times New Roman" w:hAnsi="Times New Roman"/>
                <w:color w:val="4F6228" w:themeColor="accent3" w:themeShade="80"/>
                <w:sz w:val="18"/>
                <w:szCs w:val="18"/>
              </w:rPr>
              <w:t>international</w:t>
            </w:r>
            <w:proofErr w:type="spellEnd"/>
            <w:r w:rsidR="0004356D" w:rsidRPr="00833BF8">
              <w:rPr>
                <w:rFonts w:ascii="Times New Roman" w:hAnsi="Times New Roman"/>
                <w:color w:val="4F6228" w:themeColor="accent3" w:themeShade="80"/>
                <w:sz w:val="18"/>
                <w:szCs w:val="18"/>
              </w:rPr>
              <w:t xml:space="preserve"> social </w:t>
            </w:r>
            <w:proofErr w:type="spellStart"/>
            <w:r w:rsidR="0004356D" w:rsidRPr="00833BF8">
              <w:rPr>
                <w:rFonts w:ascii="Times New Roman" w:hAnsi="Times New Roman"/>
                <w:color w:val="4F6228" w:themeColor="accent3" w:themeShade="80"/>
                <w:sz w:val="18"/>
                <w:szCs w:val="18"/>
              </w:rPr>
              <w:t>systems</w:t>
            </w:r>
            <w:proofErr w:type="spellEnd"/>
            <w:r w:rsidR="0004356D" w:rsidRPr="00833BF8">
              <w:rPr>
                <w:rFonts w:ascii="Times New Roman" w:hAnsi="Times New Roman"/>
                <w:color w:val="4F6228" w:themeColor="accent3" w:themeShade="80"/>
                <w:sz w:val="18"/>
                <w:szCs w:val="18"/>
              </w:rPr>
              <w:t xml:space="preserve">, legal </w:t>
            </w:r>
            <w:proofErr w:type="spellStart"/>
            <w:r w:rsidR="0004356D" w:rsidRPr="00833BF8">
              <w:rPr>
                <w:rFonts w:ascii="Times New Roman" w:hAnsi="Times New Roman"/>
                <w:color w:val="4F6228" w:themeColor="accent3" w:themeShade="80"/>
                <w:sz w:val="18"/>
                <w:szCs w:val="18"/>
              </w:rPr>
              <w:t>principles</w:t>
            </w:r>
            <w:proofErr w:type="spellEnd"/>
            <w:r w:rsidR="0004356D" w:rsidRPr="00833BF8">
              <w:rPr>
                <w:rFonts w:ascii="Times New Roman" w:hAnsi="Times New Roman"/>
                <w:color w:val="4F6228" w:themeColor="accent3" w:themeShade="80"/>
                <w:sz w:val="18"/>
                <w:szCs w:val="18"/>
              </w:rPr>
              <w:t xml:space="preserve">, and </w:t>
            </w:r>
            <w:proofErr w:type="spellStart"/>
            <w:r w:rsidR="0004356D" w:rsidRPr="00833BF8">
              <w:rPr>
                <w:rFonts w:ascii="Times New Roman" w:hAnsi="Times New Roman"/>
                <w:color w:val="4F6228" w:themeColor="accent3" w:themeShade="80"/>
                <w:sz w:val="18"/>
                <w:szCs w:val="18"/>
              </w:rPr>
              <w:t>the</w:t>
            </w:r>
            <w:proofErr w:type="spellEnd"/>
            <w:r w:rsidR="0004356D" w:rsidRPr="00833BF8">
              <w:rPr>
                <w:rFonts w:ascii="Times New Roman" w:hAnsi="Times New Roman"/>
                <w:color w:val="4F6228" w:themeColor="accent3" w:themeShade="80"/>
                <w:sz w:val="18"/>
                <w:szCs w:val="18"/>
              </w:rPr>
              <w:t xml:space="preserve"> </w:t>
            </w:r>
            <w:proofErr w:type="spellStart"/>
            <w:r w:rsidR="0004356D" w:rsidRPr="00833BF8">
              <w:rPr>
                <w:rFonts w:ascii="Times New Roman" w:hAnsi="Times New Roman"/>
                <w:color w:val="4F6228" w:themeColor="accent3" w:themeShade="80"/>
                <w:sz w:val="18"/>
                <w:szCs w:val="18"/>
              </w:rPr>
              <w:t>regulatory</w:t>
            </w:r>
            <w:proofErr w:type="spellEnd"/>
            <w:r w:rsidR="0004356D" w:rsidRPr="00833BF8">
              <w:rPr>
                <w:rFonts w:ascii="Times New Roman" w:hAnsi="Times New Roman"/>
                <w:color w:val="4F6228" w:themeColor="accent3" w:themeShade="80"/>
                <w:sz w:val="18"/>
                <w:szCs w:val="18"/>
              </w:rPr>
              <w:t xml:space="preserve"> role </w:t>
            </w:r>
            <w:proofErr w:type="spellStart"/>
            <w:r w:rsidR="0004356D" w:rsidRPr="00833BF8">
              <w:rPr>
                <w:rFonts w:ascii="Times New Roman" w:hAnsi="Times New Roman"/>
                <w:color w:val="4F6228" w:themeColor="accent3" w:themeShade="80"/>
                <w:sz w:val="18"/>
                <w:szCs w:val="18"/>
              </w:rPr>
              <w:t>managers</w:t>
            </w:r>
            <w:proofErr w:type="spellEnd"/>
            <w:r w:rsidR="0004356D" w:rsidRPr="00833BF8">
              <w:rPr>
                <w:rFonts w:ascii="Times New Roman" w:hAnsi="Times New Roman"/>
                <w:color w:val="4F6228" w:themeColor="accent3" w:themeShade="80"/>
                <w:sz w:val="18"/>
                <w:szCs w:val="18"/>
              </w:rPr>
              <w:t xml:space="preserve"> play in </w:t>
            </w:r>
            <w:proofErr w:type="spellStart"/>
            <w:r w:rsidR="0004356D" w:rsidRPr="00833BF8">
              <w:rPr>
                <w:rFonts w:ascii="Times New Roman" w:hAnsi="Times New Roman"/>
                <w:color w:val="4F6228" w:themeColor="accent3" w:themeShade="80"/>
                <w:sz w:val="18"/>
                <w:szCs w:val="18"/>
              </w:rPr>
              <w:t>society</w:t>
            </w:r>
            <w:proofErr w:type="spellEnd"/>
            <w:r w:rsidRPr="00833BF8">
              <w:rPr>
                <w:rFonts w:ascii="Times New Roman" w:hAnsi="Times New Roman"/>
                <w:color w:val="4F6228" w:themeColor="accent3" w:themeShade="80"/>
                <w:sz w:val="18"/>
                <w:szCs w:val="18"/>
              </w:rPr>
              <w:t>.</w:t>
            </w:r>
          </w:p>
          <w:p w14:paraId="1D448CBB" w14:textId="2F6F30D2" w:rsidR="00687B90" w:rsidRPr="00DC2F39" w:rsidRDefault="00A26C6B" w:rsidP="00687B90">
            <w:pPr>
              <w:spacing w:after="40" w:line="240" w:lineRule="auto"/>
              <w:ind w:left="397" w:hanging="397"/>
              <w:rPr>
                <w:rFonts w:ascii="Times New Roman" w:hAnsi="Times New Roman"/>
                <w:sz w:val="18"/>
                <w:szCs w:val="18"/>
              </w:rPr>
            </w:pPr>
            <w:r w:rsidRPr="00833BF8">
              <w:rPr>
                <w:rFonts w:ascii="Times New Roman" w:hAnsi="Times New Roman"/>
                <w:sz w:val="18"/>
                <w:szCs w:val="18"/>
              </w:rPr>
              <w:sym w:font="Symbol" w:char="F0B7"/>
            </w:r>
            <w:r w:rsidRPr="00833BF8">
              <w:rPr>
                <w:rFonts w:ascii="Times New Roman" w:hAnsi="Times New Roman"/>
                <w:sz w:val="18"/>
                <w:szCs w:val="18"/>
              </w:rPr>
              <w:t xml:space="preserve"> </w:t>
            </w:r>
            <w:r w:rsidR="00687B90" w:rsidRPr="00833BF8">
              <w:rPr>
                <w:rFonts w:ascii="Times New Roman" w:hAnsi="Times New Roman"/>
                <w:sz w:val="18"/>
                <w:szCs w:val="18"/>
              </w:rPr>
              <w:t>Doctorandul/Doctorul își asuma responsabilitatea profesională și socială în integrarea rezultatelor cercetării cu cerințele practice ale organizațiilor industriale și sociale și pentru dezvoltarea</w:t>
            </w:r>
            <w:r w:rsidR="00687B90" w:rsidRPr="00DC2F39">
              <w:rPr>
                <w:rFonts w:ascii="Times New Roman" w:hAnsi="Times New Roman"/>
                <w:sz w:val="18"/>
                <w:szCs w:val="18"/>
              </w:rPr>
              <w:t xml:space="preserve"> sustenabila a acestora</w:t>
            </w:r>
            <w:r w:rsidR="00687B90">
              <w:rPr>
                <w:rFonts w:ascii="Times New Roman" w:hAnsi="Times New Roman"/>
                <w:sz w:val="18"/>
                <w:szCs w:val="18"/>
              </w:rPr>
              <w:t>/</w:t>
            </w:r>
            <w:r w:rsidR="00687B90" w:rsidRPr="007845BE">
              <w:rPr>
                <w:rFonts w:ascii="Times New Roman" w:hAnsi="Times New Roman"/>
                <w:color w:val="4F6228" w:themeColor="accent3" w:themeShade="80"/>
                <w:sz w:val="18"/>
                <w:szCs w:val="18"/>
              </w:rPr>
              <w:t xml:space="preserve">The </w:t>
            </w:r>
            <w:proofErr w:type="spellStart"/>
            <w:r w:rsidR="00687B90" w:rsidRPr="007845BE">
              <w:rPr>
                <w:rFonts w:ascii="Times New Roman" w:hAnsi="Times New Roman"/>
                <w:color w:val="4F6228" w:themeColor="accent3" w:themeShade="80"/>
                <w:sz w:val="18"/>
                <w:szCs w:val="18"/>
              </w:rPr>
              <w:t>PhD</w:t>
            </w:r>
            <w:proofErr w:type="spellEnd"/>
            <w:r w:rsidR="00687B90" w:rsidRPr="007845BE">
              <w:rPr>
                <w:rFonts w:ascii="Times New Roman" w:hAnsi="Times New Roman"/>
                <w:color w:val="4F6228" w:themeColor="accent3" w:themeShade="80"/>
                <w:sz w:val="18"/>
                <w:szCs w:val="18"/>
              </w:rPr>
              <w:t xml:space="preserve"> student/Doctor </w:t>
            </w:r>
            <w:proofErr w:type="spellStart"/>
            <w:r w:rsidR="00687B90" w:rsidRPr="007845BE">
              <w:rPr>
                <w:rFonts w:ascii="Times New Roman" w:hAnsi="Times New Roman"/>
                <w:color w:val="4F6228" w:themeColor="accent3" w:themeShade="80"/>
                <w:sz w:val="18"/>
                <w:szCs w:val="18"/>
              </w:rPr>
              <w:t>assumes</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professional</w:t>
            </w:r>
            <w:proofErr w:type="spellEnd"/>
            <w:r w:rsidR="00687B90" w:rsidRPr="007845BE">
              <w:rPr>
                <w:rFonts w:ascii="Times New Roman" w:hAnsi="Times New Roman"/>
                <w:color w:val="4F6228" w:themeColor="accent3" w:themeShade="80"/>
                <w:sz w:val="18"/>
                <w:szCs w:val="18"/>
              </w:rPr>
              <w:t xml:space="preserve"> and social </w:t>
            </w:r>
            <w:proofErr w:type="spellStart"/>
            <w:r w:rsidR="00687B90" w:rsidRPr="007845BE">
              <w:rPr>
                <w:rFonts w:ascii="Times New Roman" w:hAnsi="Times New Roman"/>
                <w:color w:val="4F6228" w:themeColor="accent3" w:themeShade="80"/>
                <w:sz w:val="18"/>
                <w:szCs w:val="18"/>
              </w:rPr>
              <w:t>responsibility</w:t>
            </w:r>
            <w:proofErr w:type="spellEnd"/>
            <w:r w:rsidR="00687B90" w:rsidRPr="007845BE">
              <w:rPr>
                <w:rFonts w:ascii="Times New Roman" w:hAnsi="Times New Roman"/>
                <w:color w:val="4F6228" w:themeColor="accent3" w:themeShade="80"/>
                <w:sz w:val="18"/>
                <w:szCs w:val="18"/>
              </w:rPr>
              <w:t xml:space="preserve"> in </w:t>
            </w:r>
            <w:proofErr w:type="spellStart"/>
            <w:r w:rsidR="00687B90" w:rsidRPr="007845BE">
              <w:rPr>
                <w:rFonts w:ascii="Times New Roman" w:hAnsi="Times New Roman"/>
                <w:color w:val="4F6228" w:themeColor="accent3" w:themeShade="80"/>
                <w:sz w:val="18"/>
                <w:szCs w:val="18"/>
              </w:rPr>
              <w:t>integrating</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research</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results</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with</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the</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practical</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requirements</w:t>
            </w:r>
            <w:proofErr w:type="spellEnd"/>
            <w:r w:rsidR="00687B90" w:rsidRPr="007845BE">
              <w:rPr>
                <w:rFonts w:ascii="Times New Roman" w:hAnsi="Times New Roman"/>
                <w:color w:val="4F6228" w:themeColor="accent3" w:themeShade="80"/>
                <w:sz w:val="18"/>
                <w:szCs w:val="18"/>
              </w:rPr>
              <w:t xml:space="preserve"> of industrial and social </w:t>
            </w:r>
            <w:proofErr w:type="spellStart"/>
            <w:r w:rsidR="00687B90" w:rsidRPr="007845BE">
              <w:rPr>
                <w:rFonts w:ascii="Times New Roman" w:hAnsi="Times New Roman"/>
                <w:color w:val="4F6228" w:themeColor="accent3" w:themeShade="80"/>
                <w:sz w:val="18"/>
                <w:szCs w:val="18"/>
              </w:rPr>
              <w:t>organizations</w:t>
            </w:r>
            <w:proofErr w:type="spellEnd"/>
            <w:r w:rsidR="00687B90" w:rsidRPr="007845BE">
              <w:rPr>
                <w:rFonts w:ascii="Times New Roman" w:hAnsi="Times New Roman"/>
                <w:color w:val="4F6228" w:themeColor="accent3" w:themeShade="80"/>
                <w:sz w:val="18"/>
                <w:szCs w:val="18"/>
              </w:rPr>
              <w:t xml:space="preserve"> and for </w:t>
            </w:r>
            <w:proofErr w:type="spellStart"/>
            <w:r w:rsidR="00687B90" w:rsidRPr="007845BE">
              <w:rPr>
                <w:rFonts w:ascii="Times New Roman" w:hAnsi="Times New Roman"/>
                <w:color w:val="4F6228" w:themeColor="accent3" w:themeShade="80"/>
                <w:sz w:val="18"/>
                <w:szCs w:val="18"/>
              </w:rPr>
              <w:t>their</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sustainable</w:t>
            </w:r>
            <w:proofErr w:type="spellEnd"/>
            <w:r w:rsidR="00687B90" w:rsidRPr="007845BE">
              <w:rPr>
                <w:rFonts w:ascii="Times New Roman" w:hAnsi="Times New Roman"/>
                <w:color w:val="4F6228" w:themeColor="accent3" w:themeShade="80"/>
                <w:sz w:val="18"/>
                <w:szCs w:val="18"/>
              </w:rPr>
              <w:t xml:space="preserve"> </w:t>
            </w:r>
            <w:proofErr w:type="spellStart"/>
            <w:r w:rsidR="00687B90" w:rsidRPr="007845BE">
              <w:rPr>
                <w:rFonts w:ascii="Times New Roman" w:hAnsi="Times New Roman"/>
                <w:color w:val="4F6228" w:themeColor="accent3" w:themeShade="80"/>
                <w:sz w:val="18"/>
                <w:szCs w:val="18"/>
              </w:rPr>
              <w:t>development</w:t>
            </w:r>
            <w:proofErr w:type="spellEnd"/>
            <w:r w:rsidR="00687B90" w:rsidRPr="00687B90">
              <w:rPr>
                <w:rFonts w:ascii="Times New Roman" w:hAnsi="Times New Roman"/>
                <w:sz w:val="18"/>
                <w:szCs w:val="18"/>
              </w:rPr>
              <w:t>.</w:t>
            </w:r>
          </w:p>
          <w:p w14:paraId="31FE008C" w14:textId="3623CA45"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leadership științific și tehnologic în proiecte de cercetare industrială și colaborări cu parteneri academici și economici prin coordonarea de echipe, proiecte și inițiative de cercetare-dezvoltare</w:t>
            </w:r>
            <w:r>
              <w:rPr>
                <w:rFonts w:ascii="Times New Roman" w:hAnsi="Times New Roman"/>
                <w:sz w:val="18"/>
                <w:szCs w:val="18"/>
              </w:rPr>
              <w:t xml:space="preserve"> / </w:t>
            </w:r>
            <w:r w:rsidRPr="007845BE">
              <w:rPr>
                <w:rFonts w:ascii="Times New Roman" w:hAnsi="Times New Roman"/>
                <w:color w:val="4F6228" w:themeColor="accent3" w:themeShade="80"/>
                <w:sz w:val="20"/>
                <w:szCs w:val="20"/>
              </w:rPr>
              <w:t xml:space="preserve">The </w:t>
            </w:r>
            <w:proofErr w:type="spellStart"/>
            <w:r w:rsidRPr="007845BE">
              <w:rPr>
                <w:rFonts w:ascii="Times New Roman" w:hAnsi="Times New Roman"/>
                <w:color w:val="4F6228" w:themeColor="accent3" w:themeShade="80"/>
                <w:sz w:val="20"/>
                <w:szCs w:val="20"/>
              </w:rPr>
              <w:t>PhD</w:t>
            </w:r>
            <w:proofErr w:type="spellEnd"/>
            <w:r w:rsidRPr="007845BE">
              <w:rPr>
                <w:rFonts w:ascii="Times New Roman" w:hAnsi="Times New Roman"/>
                <w:color w:val="4F6228" w:themeColor="accent3" w:themeShade="80"/>
                <w:sz w:val="20"/>
                <w:szCs w:val="20"/>
              </w:rPr>
              <w:t xml:space="preserve"> student/Doctor </w:t>
            </w:r>
            <w:proofErr w:type="spellStart"/>
            <w:r w:rsidRPr="007845BE">
              <w:rPr>
                <w:rFonts w:ascii="Times New Roman" w:hAnsi="Times New Roman"/>
                <w:color w:val="4F6228" w:themeColor="accent3" w:themeShade="80"/>
                <w:sz w:val="20"/>
                <w:szCs w:val="20"/>
              </w:rPr>
              <w:t>demonstrates</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scientific</w:t>
            </w:r>
            <w:proofErr w:type="spellEnd"/>
            <w:r w:rsidRPr="007845BE">
              <w:rPr>
                <w:rFonts w:ascii="Times New Roman" w:hAnsi="Times New Roman"/>
                <w:color w:val="4F6228" w:themeColor="accent3" w:themeShade="80"/>
                <w:sz w:val="20"/>
                <w:szCs w:val="20"/>
              </w:rPr>
              <w:t xml:space="preserve"> and </w:t>
            </w:r>
            <w:proofErr w:type="spellStart"/>
            <w:r w:rsidRPr="007845BE">
              <w:rPr>
                <w:rFonts w:ascii="Times New Roman" w:hAnsi="Times New Roman"/>
                <w:color w:val="4F6228" w:themeColor="accent3" w:themeShade="80"/>
                <w:sz w:val="20"/>
                <w:szCs w:val="20"/>
              </w:rPr>
              <w:t>technological</w:t>
            </w:r>
            <w:proofErr w:type="spellEnd"/>
            <w:r w:rsidRPr="007845BE">
              <w:rPr>
                <w:rFonts w:ascii="Times New Roman" w:hAnsi="Times New Roman"/>
                <w:color w:val="4F6228" w:themeColor="accent3" w:themeShade="80"/>
                <w:sz w:val="20"/>
                <w:szCs w:val="20"/>
              </w:rPr>
              <w:t xml:space="preserve"> leadership in industrial </w:t>
            </w:r>
            <w:proofErr w:type="spellStart"/>
            <w:r w:rsidRPr="007845BE">
              <w:rPr>
                <w:rFonts w:ascii="Times New Roman" w:hAnsi="Times New Roman"/>
                <w:color w:val="4F6228" w:themeColor="accent3" w:themeShade="80"/>
                <w:sz w:val="20"/>
                <w:szCs w:val="20"/>
              </w:rPr>
              <w:t>research</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projects</w:t>
            </w:r>
            <w:proofErr w:type="spellEnd"/>
            <w:r w:rsidRPr="007845BE">
              <w:rPr>
                <w:rFonts w:ascii="Times New Roman" w:hAnsi="Times New Roman"/>
                <w:color w:val="4F6228" w:themeColor="accent3" w:themeShade="80"/>
                <w:sz w:val="20"/>
                <w:szCs w:val="20"/>
              </w:rPr>
              <w:t xml:space="preserve"> and </w:t>
            </w:r>
            <w:proofErr w:type="spellStart"/>
            <w:r w:rsidRPr="007845BE">
              <w:rPr>
                <w:rFonts w:ascii="Times New Roman" w:hAnsi="Times New Roman"/>
                <w:color w:val="4F6228" w:themeColor="accent3" w:themeShade="80"/>
                <w:sz w:val="20"/>
                <w:szCs w:val="20"/>
              </w:rPr>
              <w:t>collaborations</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with</w:t>
            </w:r>
            <w:proofErr w:type="spellEnd"/>
            <w:r w:rsidRPr="007845BE">
              <w:rPr>
                <w:rFonts w:ascii="Times New Roman" w:hAnsi="Times New Roman"/>
                <w:color w:val="4F6228" w:themeColor="accent3" w:themeShade="80"/>
                <w:sz w:val="20"/>
                <w:szCs w:val="20"/>
              </w:rPr>
              <w:t xml:space="preserve"> academic and economic </w:t>
            </w:r>
            <w:proofErr w:type="spellStart"/>
            <w:r w:rsidRPr="007845BE">
              <w:rPr>
                <w:rFonts w:ascii="Times New Roman" w:hAnsi="Times New Roman"/>
                <w:color w:val="4F6228" w:themeColor="accent3" w:themeShade="80"/>
                <w:sz w:val="20"/>
                <w:szCs w:val="20"/>
              </w:rPr>
              <w:t>partners</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by</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coordinating</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research</w:t>
            </w:r>
            <w:proofErr w:type="spellEnd"/>
            <w:r w:rsidRPr="007845BE">
              <w:rPr>
                <w:rFonts w:ascii="Times New Roman" w:hAnsi="Times New Roman"/>
                <w:color w:val="4F6228" w:themeColor="accent3" w:themeShade="80"/>
                <w:sz w:val="20"/>
                <w:szCs w:val="20"/>
              </w:rPr>
              <w:t xml:space="preserve"> and </w:t>
            </w:r>
            <w:proofErr w:type="spellStart"/>
            <w:r w:rsidRPr="007845BE">
              <w:rPr>
                <w:rFonts w:ascii="Times New Roman" w:hAnsi="Times New Roman"/>
                <w:color w:val="4F6228" w:themeColor="accent3" w:themeShade="80"/>
                <w:sz w:val="20"/>
                <w:szCs w:val="20"/>
              </w:rPr>
              <w:t>development</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teams</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projects</w:t>
            </w:r>
            <w:proofErr w:type="spellEnd"/>
            <w:r w:rsidRPr="007845BE">
              <w:rPr>
                <w:rFonts w:ascii="Times New Roman" w:hAnsi="Times New Roman"/>
                <w:color w:val="4F6228" w:themeColor="accent3" w:themeShade="80"/>
                <w:sz w:val="20"/>
                <w:szCs w:val="20"/>
              </w:rPr>
              <w:t xml:space="preserve"> and </w:t>
            </w:r>
            <w:proofErr w:type="spellStart"/>
            <w:r w:rsidRPr="007845BE">
              <w:rPr>
                <w:rFonts w:ascii="Times New Roman" w:hAnsi="Times New Roman"/>
                <w:color w:val="4F6228" w:themeColor="accent3" w:themeShade="80"/>
                <w:sz w:val="20"/>
                <w:szCs w:val="20"/>
              </w:rPr>
              <w:t>initiatives</w:t>
            </w:r>
            <w:proofErr w:type="spellEnd"/>
            <w:r w:rsidRPr="00DC2F39">
              <w:rPr>
                <w:rFonts w:ascii="Times New Roman" w:hAnsi="Times New Roman"/>
                <w:sz w:val="18"/>
                <w:szCs w:val="18"/>
              </w:rPr>
              <w:t>.</w:t>
            </w:r>
          </w:p>
          <w:p w14:paraId="418B91E2" w14:textId="00C21C34" w:rsidR="00321F63" w:rsidRPr="00DC2F39"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respectă principiile eticii </w:t>
            </w:r>
            <w:r>
              <w:rPr>
                <w:rFonts w:ascii="Times New Roman" w:hAnsi="Times New Roman"/>
                <w:sz w:val="18"/>
                <w:szCs w:val="18"/>
              </w:rPr>
              <w:t>î</w:t>
            </w:r>
            <w:r w:rsidRPr="00DC2F39">
              <w:rPr>
                <w:rFonts w:ascii="Times New Roman" w:hAnsi="Times New Roman"/>
                <w:sz w:val="18"/>
                <w:szCs w:val="18"/>
              </w:rPr>
              <w:t xml:space="preserve">n cercetare precum </w:t>
            </w:r>
            <w:r>
              <w:rPr>
                <w:rFonts w:ascii="Times New Roman" w:hAnsi="Times New Roman"/>
                <w:sz w:val="18"/>
                <w:szCs w:val="18"/>
              </w:rPr>
              <w:t>ș</w:t>
            </w:r>
            <w:r w:rsidRPr="00DC2F39">
              <w:rPr>
                <w:rFonts w:ascii="Times New Roman" w:hAnsi="Times New Roman"/>
                <w:sz w:val="18"/>
                <w:szCs w:val="18"/>
              </w:rPr>
              <w:t>i ale eticii utilizării sistemelor/aplicațiilor/agenților de inteligenț</w:t>
            </w:r>
            <w:r>
              <w:rPr>
                <w:rFonts w:ascii="Times New Roman" w:hAnsi="Times New Roman"/>
                <w:sz w:val="18"/>
                <w:szCs w:val="18"/>
              </w:rPr>
              <w:t>ă</w:t>
            </w:r>
            <w:r w:rsidRPr="00DC2F39">
              <w:rPr>
                <w:rFonts w:ascii="Times New Roman" w:hAnsi="Times New Roman"/>
                <w:sz w:val="18"/>
                <w:szCs w:val="18"/>
              </w:rPr>
              <w:t xml:space="preserve"> artificială în cercetările realizate </w:t>
            </w:r>
            <w:r>
              <w:rPr>
                <w:rFonts w:ascii="Times New Roman" w:hAnsi="Times New Roman"/>
                <w:sz w:val="18"/>
                <w:szCs w:val="18"/>
              </w:rPr>
              <w:t>ș</w:t>
            </w:r>
            <w:r w:rsidRPr="00DC2F39">
              <w:rPr>
                <w:rFonts w:ascii="Times New Roman" w:hAnsi="Times New Roman"/>
                <w:sz w:val="18"/>
                <w:szCs w:val="18"/>
              </w:rPr>
              <w:t xml:space="preserve">i </w:t>
            </w:r>
            <w:r>
              <w:rPr>
                <w:rFonts w:ascii="Times New Roman" w:hAnsi="Times New Roman"/>
                <w:sz w:val="18"/>
                <w:szCs w:val="18"/>
              </w:rPr>
              <w:t>î</w:t>
            </w:r>
            <w:r w:rsidRPr="00DC2F39">
              <w:rPr>
                <w:rFonts w:ascii="Times New Roman" w:hAnsi="Times New Roman"/>
                <w:sz w:val="18"/>
                <w:szCs w:val="18"/>
              </w:rPr>
              <w:t xml:space="preserve">n diseminarea </w:t>
            </w:r>
            <w:r>
              <w:rPr>
                <w:rFonts w:ascii="Times New Roman" w:hAnsi="Times New Roman"/>
                <w:sz w:val="18"/>
                <w:szCs w:val="18"/>
              </w:rPr>
              <w:t>ș</w:t>
            </w:r>
            <w:r w:rsidRPr="00DC2F39">
              <w:rPr>
                <w:rFonts w:ascii="Times New Roman" w:hAnsi="Times New Roman"/>
                <w:sz w:val="18"/>
                <w:szCs w:val="18"/>
              </w:rPr>
              <w:t>i valorificarea rezultatelor</w:t>
            </w:r>
            <w:r>
              <w:rPr>
                <w:rFonts w:ascii="Times New Roman" w:hAnsi="Times New Roman"/>
                <w:sz w:val="18"/>
                <w:szCs w:val="18"/>
              </w:rPr>
              <w:t xml:space="preserve"> / </w:t>
            </w:r>
            <w:r w:rsidRPr="007845BE">
              <w:rPr>
                <w:rFonts w:ascii="Times New Roman" w:hAnsi="Times New Roman"/>
                <w:color w:val="4F6228" w:themeColor="accent3" w:themeShade="80"/>
                <w:sz w:val="20"/>
                <w:szCs w:val="20"/>
              </w:rPr>
              <w:t xml:space="preserve">The </w:t>
            </w:r>
            <w:proofErr w:type="spellStart"/>
            <w:r w:rsidRPr="007845BE">
              <w:rPr>
                <w:rFonts w:ascii="Times New Roman" w:hAnsi="Times New Roman"/>
                <w:color w:val="4F6228" w:themeColor="accent3" w:themeShade="80"/>
                <w:sz w:val="20"/>
                <w:szCs w:val="20"/>
              </w:rPr>
              <w:t>PhD</w:t>
            </w:r>
            <w:proofErr w:type="spellEnd"/>
            <w:r w:rsidRPr="007845BE">
              <w:rPr>
                <w:rFonts w:ascii="Times New Roman" w:hAnsi="Times New Roman"/>
                <w:color w:val="4F6228" w:themeColor="accent3" w:themeShade="80"/>
                <w:sz w:val="20"/>
                <w:szCs w:val="20"/>
              </w:rPr>
              <w:t xml:space="preserve"> student/Doctor </w:t>
            </w:r>
            <w:proofErr w:type="spellStart"/>
            <w:r w:rsidRPr="007845BE">
              <w:rPr>
                <w:rFonts w:ascii="Times New Roman" w:hAnsi="Times New Roman"/>
                <w:color w:val="4F6228" w:themeColor="accent3" w:themeShade="80"/>
                <w:sz w:val="20"/>
                <w:szCs w:val="20"/>
              </w:rPr>
              <w:t>respects</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the</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principles</w:t>
            </w:r>
            <w:proofErr w:type="spellEnd"/>
            <w:r w:rsidRPr="007845BE">
              <w:rPr>
                <w:rFonts w:ascii="Times New Roman" w:hAnsi="Times New Roman"/>
                <w:color w:val="4F6228" w:themeColor="accent3" w:themeShade="80"/>
                <w:sz w:val="20"/>
                <w:szCs w:val="20"/>
              </w:rPr>
              <w:t xml:space="preserve"> of </w:t>
            </w:r>
            <w:proofErr w:type="spellStart"/>
            <w:r w:rsidRPr="007845BE">
              <w:rPr>
                <w:rFonts w:ascii="Times New Roman" w:hAnsi="Times New Roman"/>
                <w:color w:val="4F6228" w:themeColor="accent3" w:themeShade="80"/>
                <w:sz w:val="20"/>
                <w:szCs w:val="20"/>
              </w:rPr>
              <w:t>research</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ethics</w:t>
            </w:r>
            <w:proofErr w:type="spellEnd"/>
            <w:r w:rsidRPr="007845BE">
              <w:rPr>
                <w:rFonts w:ascii="Times New Roman" w:hAnsi="Times New Roman"/>
                <w:color w:val="4F6228" w:themeColor="accent3" w:themeShade="80"/>
                <w:sz w:val="20"/>
                <w:szCs w:val="20"/>
              </w:rPr>
              <w:t xml:space="preserve"> as </w:t>
            </w:r>
            <w:proofErr w:type="spellStart"/>
            <w:r w:rsidRPr="007845BE">
              <w:rPr>
                <w:rFonts w:ascii="Times New Roman" w:hAnsi="Times New Roman"/>
                <w:color w:val="4F6228" w:themeColor="accent3" w:themeShade="80"/>
                <w:sz w:val="20"/>
                <w:szCs w:val="20"/>
              </w:rPr>
              <w:t>well</w:t>
            </w:r>
            <w:proofErr w:type="spellEnd"/>
            <w:r w:rsidRPr="007845BE">
              <w:rPr>
                <w:rFonts w:ascii="Times New Roman" w:hAnsi="Times New Roman"/>
                <w:color w:val="4F6228" w:themeColor="accent3" w:themeShade="80"/>
                <w:sz w:val="20"/>
                <w:szCs w:val="20"/>
              </w:rPr>
              <w:t xml:space="preserve"> as </w:t>
            </w:r>
            <w:proofErr w:type="spellStart"/>
            <w:r w:rsidRPr="007845BE">
              <w:rPr>
                <w:rFonts w:ascii="Times New Roman" w:hAnsi="Times New Roman"/>
                <w:color w:val="4F6228" w:themeColor="accent3" w:themeShade="80"/>
                <w:sz w:val="20"/>
                <w:szCs w:val="20"/>
              </w:rPr>
              <w:t>the</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ethics</w:t>
            </w:r>
            <w:proofErr w:type="spellEnd"/>
            <w:r w:rsidRPr="007845BE">
              <w:rPr>
                <w:rFonts w:ascii="Times New Roman" w:hAnsi="Times New Roman"/>
                <w:color w:val="4F6228" w:themeColor="accent3" w:themeShade="80"/>
                <w:sz w:val="20"/>
                <w:szCs w:val="20"/>
              </w:rPr>
              <w:t xml:space="preserve"> of </w:t>
            </w:r>
            <w:proofErr w:type="spellStart"/>
            <w:r w:rsidRPr="007845BE">
              <w:rPr>
                <w:rFonts w:ascii="Times New Roman" w:hAnsi="Times New Roman"/>
                <w:color w:val="4F6228" w:themeColor="accent3" w:themeShade="80"/>
                <w:sz w:val="20"/>
                <w:szCs w:val="20"/>
              </w:rPr>
              <w:t>using</w:t>
            </w:r>
            <w:proofErr w:type="spellEnd"/>
            <w:r w:rsidRPr="007845BE">
              <w:rPr>
                <w:rFonts w:ascii="Times New Roman" w:hAnsi="Times New Roman"/>
                <w:color w:val="4F6228" w:themeColor="accent3" w:themeShade="80"/>
                <w:sz w:val="20"/>
                <w:szCs w:val="20"/>
              </w:rPr>
              <w:t xml:space="preserve"> artificial intelligence </w:t>
            </w:r>
            <w:proofErr w:type="spellStart"/>
            <w:r w:rsidRPr="007845BE">
              <w:rPr>
                <w:rFonts w:ascii="Times New Roman" w:hAnsi="Times New Roman"/>
                <w:color w:val="4F6228" w:themeColor="accent3" w:themeShade="80"/>
                <w:sz w:val="20"/>
                <w:szCs w:val="20"/>
              </w:rPr>
              <w:t>systems</w:t>
            </w:r>
            <w:proofErr w:type="spellEnd"/>
            <w:r w:rsidRPr="007845BE">
              <w:rPr>
                <w:rFonts w:ascii="Times New Roman" w:hAnsi="Times New Roman"/>
                <w:color w:val="4F6228" w:themeColor="accent3" w:themeShade="80"/>
                <w:sz w:val="20"/>
                <w:szCs w:val="20"/>
              </w:rPr>
              <w:t>/</w:t>
            </w:r>
            <w:proofErr w:type="spellStart"/>
            <w:r w:rsidRPr="007845BE">
              <w:rPr>
                <w:rFonts w:ascii="Times New Roman" w:hAnsi="Times New Roman"/>
                <w:color w:val="4F6228" w:themeColor="accent3" w:themeShade="80"/>
                <w:sz w:val="20"/>
                <w:szCs w:val="20"/>
              </w:rPr>
              <w:t>applications</w:t>
            </w:r>
            <w:proofErr w:type="spellEnd"/>
            <w:r w:rsidRPr="007845BE">
              <w:rPr>
                <w:rFonts w:ascii="Times New Roman" w:hAnsi="Times New Roman"/>
                <w:color w:val="4F6228" w:themeColor="accent3" w:themeShade="80"/>
                <w:sz w:val="20"/>
                <w:szCs w:val="20"/>
              </w:rPr>
              <w:t>/</w:t>
            </w:r>
            <w:proofErr w:type="spellStart"/>
            <w:r w:rsidRPr="007845BE">
              <w:rPr>
                <w:rFonts w:ascii="Times New Roman" w:hAnsi="Times New Roman"/>
                <w:color w:val="4F6228" w:themeColor="accent3" w:themeShade="80"/>
                <w:sz w:val="20"/>
                <w:szCs w:val="20"/>
              </w:rPr>
              <w:t>agents</w:t>
            </w:r>
            <w:proofErr w:type="spellEnd"/>
            <w:r w:rsidRPr="007845BE">
              <w:rPr>
                <w:rFonts w:ascii="Times New Roman" w:hAnsi="Times New Roman"/>
                <w:color w:val="4F6228" w:themeColor="accent3" w:themeShade="80"/>
                <w:sz w:val="20"/>
                <w:szCs w:val="20"/>
              </w:rPr>
              <w:t xml:space="preserve"> in </w:t>
            </w:r>
            <w:proofErr w:type="spellStart"/>
            <w:r w:rsidRPr="007845BE">
              <w:rPr>
                <w:rFonts w:ascii="Times New Roman" w:hAnsi="Times New Roman"/>
                <w:color w:val="4F6228" w:themeColor="accent3" w:themeShade="80"/>
                <w:sz w:val="20"/>
                <w:szCs w:val="20"/>
              </w:rPr>
              <w:t>research</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conducted</w:t>
            </w:r>
            <w:proofErr w:type="spellEnd"/>
            <w:r w:rsidRPr="007845BE">
              <w:rPr>
                <w:rFonts w:ascii="Times New Roman" w:hAnsi="Times New Roman"/>
                <w:color w:val="4F6228" w:themeColor="accent3" w:themeShade="80"/>
                <w:sz w:val="20"/>
                <w:szCs w:val="20"/>
              </w:rPr>
              <w:t xml:space="preserve"> and in </w:t>
            </w:r>
            <w:proofErr w:type="spellStart"/>
            <w:r w:rsidRPr="007845BE">
              <w:rPr>
                <w:rFonts w:ascii="Times New Roman" w:hAnsi="Times New Roman"/>
                <w:color w:val="4F6228" w:themeColor="accent3" w:themeShade="80"/>
                <w:sz w:val="20"/>
                <w:szCs w:val="20"/>
              </w:rPr>
              <w:t>the</w:t>
            </w:r>
            <w:proofErr w:type="spellEnd"/>
            <w:r w:rsidRPr="007845BE">
              <w:rPr>
                <w:rFonts w:ascii="Times New Roman" w:hAnsi="Times New Roman"/>
                <w:color w:val="4F6228" w:themeColor="accent3" w:themeShade="80"/>
                <w:sz w:val="20"/>
                <w:szCs w:val="20"/>
              </w:rPr>
              <w:t xml:space="preserve"> </w:t>
            </w:r>
            <w:proofErr w:type="spellStart"/>
            <w:r w:rsidRPr="007845BE">
              <w:rPr>
                <w:rFonts w:ascii="Times New Roman" w:hAnsi="Times New Roman"/>
                <w:color w:val="4F6228" w:themeColor="accent3" w:themeShade="80"/>
                <w:sz w:val="20"/>
                <w:szCs w:val="20"/>
              </w:rPr>
              <w:t>dissemination</w:t>
            </w:r>
            <w:proofErr w:type="spellEnd"/>
            <w:r w:rsidRPr="007845BE">
              <w:rPr>
                <w:rFonts w:ascii="Times New Roman" w:hAnsi="Times New Roman"/>
                <w:color w:val="4F6228" w:themeColor="accent3" w:themeShade="80"/>
                <w:sz w:val="20"/>
                <w:szCs w:val="20"/>
              </w:rPr>
              <w:t xml:space="preserve"> and </w:t>
            </w:r>
            <w:proofErr w:type="spellStart"/>
            <w:r w:rsidRPr="007845BE">
              <w:rPr>
                <w:rFonts w:ascii="Times New Roman" w:hAnsi="Times New Roman"/>
                <w:color w:val="4F6228" w:themeColor="accent3" w:themeShade="80"/>
                <w:sz w:val="20"/>
                <w:szCs w:val="20"/>
              </w:rPr>
              <w:t>exploitation</w:t>
            </w:r>
            <w:proofErr w:type="spellEnd"/>
            <w:r w:rsidRPr="007845BE">
              <w:rPr>
                <w:rFonts w:ascii="Times New Roman" w:hAnsi="Times New Roman"/>
                <w:color w:val="4F6228" w:themeColor="accent3" w:themeShade="80"/>
                <w:sz w:val="20"/>
                <w:szCs w:val="20"/>
              </w:rPr>
              <w:t xml:space="preserve"> of </w:t>
            </w:r>
            <w:proofErr w:type="spellStart"/>
            <w:r w:rsidRPr="007845BE">
              <w:rPr>
                <w:rFonts w:ascii="Times New Roman" w:hAnsi="Times New Roman"/>
                <w:color w:val="4F6228" w:themeColor="accent3" w:themeShade="80"/>
                <w:sz w:val="20"/>
                <w:szCs w:val="20"/>
              </w:rPr>
              <w:t>results</w:t>
            </w:r>
            <w:proofErr w:type="spellEnd"/>
            <w:r w:rsidRPr="00DC2F39">
              <w:rPr>
                <w:rFonts w:ascii="Times New Roman" w:hAnsi="Times New Roman"/>
                <w:sz w:val="18"/>
                <w:szCs w:val="18"/>
              </w:rPr>
              <w:t>.</w:t>
            </w:r>
          </w:p>
          <w:p w14:paraId="4E90C458" w14:textId="34184647" w:rsidR="00EF4811" w:rsidRP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885686">
              <w:rPr>
                <w:rFonts w:ascii="Times New Roman" w:hAnsi="Times New Roman"/>
                <w:spacing w:val="-4"/>
                <w:sz w:val="18"/>
                <w:szCs w:val="18"/>
              </w:rPr>
              <w:t xml:space="preserve">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 / </w:t>
            </w:r>
            <w:r w:rsidRPr="007845BE">
              <w:rPr>
                <w:rFonts w:ascii="Times New Roman" w:hAnsi="Times New Roman"/>
                <w:color w:val="4F6228" w:themeColor="accent3" w:themeShade="80"/>
                <w:spacing w:val="-4"/>
                <w:sz w:val="20"/>
                <w:szCs w:val="20"/>
              </w:rPr>
              <w:t xml:space="preserve">The </w:t>
            </w:r>
            <w:proofErr w:type="spellStart"/>
            <w:r w:rsidRPr="007845BE">
              <w:rPr>
                <w:rFonts w:ascii="Times New Roman" w:hAnsi="Times New Roman"/>
                <w:color w:val="4F6228" w:themeColor="accent3" w:themeShade="80"/>
                <w:spacing w:val="-4"/>
                <w:sz w:val="20"/>
                <w:szCs w:val="20"/>
              </w:rPr>
              <w:t>PhD</w:t>
            </w:r>
            <w:proofErr w:type="spellEnd"/>
            <w:r w:rsidRPr="007845BE">
              <w:rPr>
                <w:rFonts w:ascii="Times New Roman" w:hAnsi="Times New Roman"/>
                <w:color w:val="4F6228" w:themeColor="accent3" w:themeShade="80"/>
                <w:spacing w:val="-4"/>
                <w:sz w:val="20"/>
                <w:szCs w:val="20"/>
              </w:rPr>
              <w:t xml:space="preserve"> student/Doctor </w:t>
            </w:r>
            <w:proofErr w:type="spellStart"/>
            <w:r w:rsidRPr="007845BE">
              <w:rPr>
                <w:rFonts w:ascii="Times New Roman" w:hAnsi="Times New Roman"/>
                <w:color w:val="4F6228" w:themeColor="accent3" w:themeShade="80"/>
                <w:spacing w:val="-4"/>
                <w:sz w:val="20"/>
                <w:szCs w:val="20"/>
              </w:rPr>
              <w:t>assumes</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responsibility</w:t>
            </w:r>
            <w:proofErr w:type="spellEnd"/>
            <w:r w:rsidRPr="007845BE">
              <w:rPr>
                <w:rFonts w:ascii="Times New Roman" w:hAnsi="Times New Roman"/>
                <w:color w:val="4F6228" w:themeColor="accent3" w:themeShade="80"/>
                <w:spacing w:val="-4"/>
                <w:sz w:val="20"/>
                <w:szCs w:val="20"/>
              </w:rPr>
              <w:t xml:space="preserve"> for </w:t>
            </w:r>
            <w:proofErr w:type="spellStart"/>
            <w:r w:rsidRPr="007845BE">
              <w:rPr>
                <w:rFonts w:ascii="Times New Roman" w:hAnsi="Times New Roman"/>
                <w:color w:val="4F6228" w:themeColor="accent3" w:themeShade="80"/>
                <w:spacing w:val="-4"/>
                <w:sz w:val="20"/>
                <w:szCs w:val="20"/>
              </w:rPr>
              <w:t>respecting</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intellectual</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property</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rights</w:t>
            </w:r>
            <w:proofErr w:type="spellEnd"/>
            <w:r w:rsidRPr="007845BE">
              <w:rPr>
                <w:rFonts w:ascii="Times New Roman" w:hAnsi="Times New Roman"/>
                <w:color w:val="4F6228" w:themeColor="accent3" w:themeShade="80"/>
                <w:spacing w:val="-4"/>
                <w:sz w:val="20"/>
                <w:szCs w:val="20"/>
              </w:rPr>
              <w:t xml:space="preserve"> in </w:t>
            </w:r>
            <w:proofErr w:type="spellStart"/>
            <w:r w:rsidRPr="007845BE">
              <w:rPr>
                <w:rFonts w:ascii="Times New Roman" w:hAnsi="Times New Roman"/>
                <w:color w:val="4F6228" w:themeColor="accent3" w:themeShade="80"/>
                <w:spacing w:val="-4"/>
                <w:sz w:val="20"/>
                <w:szCs w:val="20"/>
              </w:rPr>
              <w:t>their</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own</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research</w:t>
            </w:r>
            <w:proofErr w:type="spellEnd"/>
            <w:r w:rsidRPr="007845BE">
              <w:rPr>
                <w:rFonts w:ascii="Times New Roman" w:hAnsi="Times New Roman"/>
                <w:color w:val="4F6228" w:themeColor="accent3" w:themeShade="80"/>
                <w:spacing w:val="-4"/>
                <w:sz w:val="20"/>
                <w:szCs w:val="20"/>
              </w:rPr>
              <w:t xml:space="preserve"> and in </w:t>
            </w:r>
            <w:proofErr w:type="spellStart"/>
            <w:r w:rsidRPr="007845BE">
              <w:rPr>
                <w:rFonts w:ascii="Times New Roman" w:hAnsi="Times New Roman"/>
                <w:color w:val="4F6228" w:themeColor="accent3" w:themeShade="80"/>
                <w:spacing w:val="-4"/>
                <w:sz w:val="20"/>
                <w:szCs w:val="20"/>
              </w:rPr>
              <w:t>the</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use</w:t>
            </w:r>
            <w:proofErr w:type="spellEnd"/>
            <w:r w:rsidRPr="007845BE">
              <w:rPr>
                <w:rFonts w:ascii="Times New Roman" w:hAnsi="Times New Roman"/>
                <w:color w:val="4F6228" w:themeColor="accent3" w:themeShade="80"/>
                <w:spacing w:val="-4"/>
                <w:sz w:val="20"/>
                <w:szCs w:val="20"/>
              </w:rPr>
              <w:t xml:space="preserve"> of </w:t>
            </w:r>
            <w:proofErr w:type="spellStart"/>
            <w:r w:rsidRPr="007845BE">
              <w:rPr>
                <w:rFonts w:ascii="Times New Roman" w:hAnsi="Times New Roman"/>
                <w:color w:val="4F6228" w:themeColor="accent3" w:themeShade="80"/>
                <w:spacing w:val="-4"/>
                <w:sz w:val="20"/>
                <w:szCs w:val="20"/>
              </w:rPr>
              <w:t>research</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results</w:t>
            </w:r>
            <w:proofErr w:type="spellEnd"/>
            <w:r w:rsidRPr="007845BE">
              <w:rPr>
                <w:rFonts w:ascii="Times New Roman" w:hAnsi="Times New Roman"/>
                <w:color w:val="4F6228" w:themeColor="accent3" w:themeShade="80"/>
                <w:spacing w:val="-4"/>
                <w:sz w:val="20"/>
                <w:szCs w:val="20"/>
              </w:rPr>
              <w:t xml:space="preserve"> in </w:t>
            </w:r>
            <w:proofErr w:type="spellStart"/>
            <w:r w:rsidRPr="007845BE">
              <w:rPr>
                <w:rFonts w:ascii="Times New Roman" w:hAnsi="Times New Roman"/>
                <w:color w:val="4F6228" w:themeColor="accent3" w:themeShade="80"/>
                <w:spacing w:val="-4"/>
                <w:sz w:val="20"/>
                <w:szCs w:val="20"/>
              </w:rPr>
              <w:t>the</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specialized</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literature</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knowing</w:t>
            </w:r>
            <w:proofErr w:type="spellEnd"/>
            <w:r w:rsidRPr="007845BE">
              <w:rPr>
                <w:rFonts w:ascii="Times New Roman" w:hAnsi="Times New Roman"/>
                <w:color w:val="4F6228" w:themeColor="accent3" w:themeShade="80"/>
                <w:spacing w:val="-4"/>
                <w:sz w:val="20"/>
                <w:szCs w:val="20"/>
              </w:rPr>
              <w:t xml:space="preserve"> and </w:t>
            </w:r>
            <w:proofErr w:type="spellStart"/>
            <w:r w:rsidRPr="007845BE">
              <w:rPr>
                <w:rFonts w:ascii="Times New Roman" w:hAnsi="Times New Roman"/>
                <w:color w:val="4F6228" w:themeColor="accent3" w:themeShade="80"/>
                <w:spacing w:val="-4"/>
                <w:sz w:val="20"/>
                <w:szCs w:val="20"/>
              </w:rPr>
              <w:t>applying</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national</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legislation</w:t>
            </w:r>
            <w:proofErr w:type="spellEnd"/>
            <w:r w:rsidRPr="007845BE">
              <w:rPr>
                <w:rFonts w:ascii="Times New Roman" w:hAnsi="Times New Roman"/>
                <w:color w:val="4F6228" w:themeColor="accent3" w:themeShade="80"/>
                <w:spacing w:val="-4"/>
                <w:sz w:val="20"/>
                <w:szCs w:val="20"/>
              </w:rPr>
              <w:t xml:space="preserve"> and </w:t>
            </w:r>
            <w:proofErr w:type="spellStart"/>
            <w:r w:rsidRPr="007845BE">
              <w:rPr>
                <w:rFonts w:ascii="Times New Roman" w:hAnsi="Times New Roman"/>
                <w:color w:val="4F6228" w:themeColor="accent3" w:themeShade="80"/>
                <w:spacing w:val="-4"/>
                <w:sz w:val="20"/>
                <w:szCs w:val="20"/>
              </w:rPr>
              <w:t>international</w:t>
            </w:r>
            <w:proofErr w:type="spellEnd"/>
            <w:r w:rsidRPr="007845BE">
              <w:rPr>
                <w:rFonts w:ascii="Times New Roman" w:hAnsi="Times New Roman"/>
                <w:color w:val="4F6228" w:themeColor="accent3" w:themeShade="80"/>
                <w:spacing w:val="-4"/>
                <w:sz w:val="20"/>
                <w:szCs w:val="20"/>
              </w:rPr>
              <w:t xml:space="preserve"> </w:t>
            </w:r>
            <w:proofErr w:type="spellStart"/>
            <w:r w:rsidRPr="007845BE">
              <w:rPr>
                <w:rFonts w:ascii="Times New Roman" w:hAnsi="Times New Roman"/>
                <w:color w:val="4F6228" w:themeColor="accent3" w:themeShade="80"/>
                <w:spacing w:val="-4"/>
                <w:sz w:val="20"/>
                <w:szCs w:val="20"/>
              </w:rPr>
              <w:t>treaties</w:t>
            </w:r>
            <w:proofErr w:type="spellEnd"/>
            <w:r w:rsidRPr="00885686">
              <w:rPr>
                <w:rFonts w:ascii="Times New Roman" w:hAnsi="Times New Roman"/>
                <w:spacing w:val="-4"/>
                <w:sz w:val="18"/>
                <w:szCs w:val="18"/>
              </w:rPr>
              <w:t>.</w:t>
            </w:r>
          </w:p>
        </w:tc>
      </w:tr>
    </w:tbl>
    <w:p w14:paraId="39C237C6" w14:textId="77777777" w:rsidR="00687B90" w:rsidRPr="007845BE" w:rsidRDefault="00687B90" w:rsidP="00321F63">
      <w:pPr>
        <w:spacing w:after="0" w:line="240" w:lineRule="auto"/>
        <w:rPr>
          <w:rFonts w:ascii="Times New Roman" w:hAnsi="Times New Roman"/>
          <w:sz w:val="24"/>
          <w:szCs w:val="24"/>
        </w:rPr>
      </w:pPr>
    </w:p>
    <w:p w14:paraId="79E7E808" w14:textId="57C3A593" w:rsidR="00A1200D" w:rsidRPr="00687B90" w:rsidRDefault="00687B90" w:rsidP="00321F63">
      <w:pPr>
        <w:spacing w:after="0" w:line="240" w:lineRule="auto"/>
        <w:rPr>
          <w:rFonts w:ascii="Times New Roman" w:hAnsi="Times New Roman"/>
          <w:b/>
          <w:sz w:val="24"/>
          <w:szCs w:val="24"/>
        </w:rPr>
      </w:pPr>
      <w:r w:rsidRPr="00687B90">
        <w:rPr>
          <w:rFonts w:ascii="Times New Roman" w:hAnsi="Times New Roman"/>
          <w:b/>
          <w:sz w:val="24"/>
          <w:szCs w:val="24"/>
        </w:rPr>
        <w:t xml:space="preserve">8. Conținut / </w:t>
      </w:r>
      <w:r w:rsidRPr="00687B90">
        <w:rPr>
          <w:rFonts w:ascii="Times New Roman" w:hAnsi="Times New Roman"/>
          <w:b/>
          <w:color w:val="4F6228" w:themeColor="accent3" w:themeShade="80"/>
          <w:sz w:val="24"/>
          <w:szCs w:val="24"/>
        </w:rPr>
        <w:t>Content</w:t>
      </w:r>
    </w:p>
    <w:p w14:paraId="1B4FE6C6" w14:textId="1C517B69" w:rsidR="00687B90" w:rsidRPr="00687B90" w:rsidRDefault="003D1654" w:rsidP="00687B90">
      <w:pPr>
        <w:spacing w:after="0" w:line="240" w:lineRule="auto"/>
        <w:jc w:val="both"/>
        <w:rPr>
          <w:rFonts w:ascii="Times New Roman" w:hAnsi="Times New Roman"/>
          <w:color w:val="4F6228" w:themeColor="accent3" w:themeShade="80"/>
          <w:sz w:val="24"/>
          <w:szCs w:val="24"/>
          <w:lang w:val="en-GB"/>
        </w:rPr>
      </w:pPr>
      <w:r w:rsidRPr="003D1654">
        <w:rPr>
          <w:rFonts w:ascii="Times New Roman" w:hAnsi="Times New Roman"/>
          <w:sz w:val="24"/>
          <w:szCs w:val="24"/>
        </w:rPr>
        <w:t>Rapoartele științifice intermediare sintetizează progresul cercetării doctorale, de la rafinarea ipotezelor și metodologiilor până la obținerea și analiza rezultatelor intermediare. Conținutul acestora reflectă poziționarea critică a contribuțiilor proprii față de stadiul actual al cercetării internaționale și relevanța lor științifică și aplicativă</w:t>
      </w:r>
      <w:r w:rsidR="00687B90">
        <w:rPr>
          <w:rFonts w:ascii="Times New Roman" w:hAnsi="Times New Roman"/>
          <w:sz w:val="24"/>
          <w:szCs w:val="24"/>
        </w:rPr>
        <w:t xml:space="preserve">. / </w:t>
      </w:r>
      <w:r w:rsidRPr="007845BE">
        <w:rPr>
          <w:rFonts w:ascii="Times New Roman" w:hAnsi="Times New Roman"/>
          <w:color w:val="4F6228" w:themeColor="accent3" w:themeShade="80"/>
          <w:sz w:val="24"/>
          <w:szCs w:val="24"/>
        </w:rPr>
        <w:t xml:space="preserve">Intermediate </w:t>
      </w:r>
      <w:proofErr w:type="spellStart"/>
      <w:r w:rsidRPr="007845BE">
        <w:rPr>
          <w:rFonts w:ascii="Times New Roman" w:hAnsi="Times New Roman"/>
          <w:color w:val="4F6228" w:themeColor="accent3" w:themeShade="80"/>
          <w:sz w:val="24"/>
          <w:szCs w:val="24"/>
        </w:rPr>
        <w:t>scientific</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reports</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summarize</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the</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progress</w:t>
      </w:r>
      <w:proofErr w:type="spellEnd"/>
      <w:r w:rsidRPr="007845BE">
        <w:rPr>
          <w:rFonts w:ascii="Times New Roman" w:hAnsi="Times New Roman"/>
          <w:color w:val="4F6228" w:themeColor="accent3" w:themeShade="80"/>
          <w:sz w:val="24"/>
          <w:szCs w:val="24"/>
        </w:rPr>
        <w:t xml:space="preserve"> of doctoral </w:t>
      </w:r>
      <w:proofErr w:type="spellStart"/>
      <w:r w:rsidRPr="007845BE">
        <w:rPr>
          <w:rFonts w:ascii="Times New Roman" w:hAnsi="Times New Roman"/>
          <w:color w:val="4F6228" w:themeColor="accent3" w:themeShade="80"/>
          <w:sz w:val="24"/>
          <w:szCs w:val="24"/>
        </w:rPr>
        <w:t>research</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from</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the</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refinement</w:t>
      </w:r>
      <w:proofErr w:type="spellEnd"/>
      <w:r w:rsidRPr="007845BE">
        <w:rPr>
          <w:rFonts w:ascii="Times New Roman" w:hAnsi="Times New Roman"/>
          <w:color w:val="4F6228" w:themeColor="accent3" w:themeShade="80"/>
          <w:sz w:val="24"/>
          <w:szCs w:val="24"/>
        </w:rPr>
        <w:t xml:space="preserve"> of </w:t>
      </w:r>
      <w:proofErr w:type="spellStart"/>
      <w:r w:rsidRPr="007845BE">
        <w:rPr>
          <w:rFonts w:ascii="Times New Roman" w:hAnsi="Times New Roman"/>
          <w:color w:val="4F6228" w:themeColor="accent3" w:themeShade="80"/>
          <w:sz w:val="24"/>
          <w:szCs w:val="24"/>
        </w:rPr>
        <w:t>hypotheses</w:t>
      </w:r>
      <w:proofErr w:type="spellEnd"/>
      <w:r w:rsidRPr="007845BE">
        <w:rPr>
          <w:rFonts w:ascii="Times New Roman" w:hAnsi="Times New Roman"/>
          <w:color w:val="4F6228" w:themeColor="accent3" w:themeShade="80"/>
          <w:sz w:val="24"/>
          <w:szCs w:val="24"/>
        </w:rPr>
        <w:t xml:space="preserve"> and </w:t>
      </w:r>
      <w:proofErr w:type="spellStart"/>
      <w:r w:rsidRPr="007845BE">
        <w:rPr>
          <w:rFonts w:ascii="Times New Roman" w:hAnsi="Times New Roman"/>
          <w:color w:val="4F6228" w:themeColor="accent3" w:themeShade="80"/>
          <w:sz w:val="24"/>
          <w:szCs w:val="24"/>
        </w:rPr>
        <w:t>methodologies</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to</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the</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obtaining</w:t>
      </w:r>
      <w:proofErr w:type="spellEnd"/>
      <w:r w:rsidRPr="007845BE">
        <w:rPr>
          <w:rFonts w:ascii="Times New Roman" w:hAnsi="Times New Roman"/>
          <w:color w:val="4F6228" w:themeColor="accent3" w:themeShade="80"/>
          <w:sz w:val="24"/>
          <w:szCs w:val="24"/>
        </w:rPr>
        <w:t xml:space="preserve"> and </w:t>
      </w:r>
      <w:proofErr w:type="spellStart"/>
      <w:r w:rsidRPr="007845BE">
        <w:rPr>
          <w:rFonts w:ascii="Times New Roman" w:hAnsi="Times New Roman"/>
          <w:color w:val="4F6228" w:themeColor="accent3" w:themeShade="80"/>
          <w:sz w:val="24"/>
          <w:szCs w:val="24"/>
        </w:rPr>
        <w:t>analysis</w:t>
      </w:r>
      <w:proofErr w:type="spellEnd"/>
      <w:r w:rsidRPr="007845BE">
        <w:rPr>
          <w:rFonts w:ascii="Times New Roman" w:hAnsi="Times New Roman"/>
          <w:color w:val="4F6228" w:themeColor="accent3" w:themeShade="80"/>
          <w:sz w:val="24"/>
          <w:szCs w:val="24"/>
        </w:rPr>
        <w:t xml:space="preserve"> of intermediate </w:t>
      </w:r>
      <w:proofErr w:type="spellStart"/>
      <w:r w:rsidRPr="007845BE">
        <w:rPr>
          <w:rFonts w:ascii="Times New Roman" w:hAnsi="Times New Roman"/>
          <w:color w:val="4F6228" w:themeColor="accent3" w:themeShade="80"/>
          <w:sz w:val="24"/>
          <w:szCs w:val="24"/>
        </w:rPr>
        <w:t>results</w:t>
      </w:r>
      <w:proofErr w:type="spellEnd"/>
      <w:r w:rsidRPr="007845BE">
        <w:rPr>
          <w:rFonts w:ascii="Times New Roman" w:hAnsi="Times New Roman"/>
          <w:color w:val="4F6228" w:themeColor="accent3" w:themeShade="80"/>
          <w:sz w:val="24"/>
          <w:szCs w:val="24"/>
        </w:rPr>
        <w:t xml:space="preserve">. </w:t>
      </w:r>
      <w:r w:rsidRPr="003D1654">
        <w:rPr>
          <w:rFonts w:ascii="Times New Roman" w:hAnsi="Times New Roman"/>
          <w:color w:val="4F6228" w:themeColor="accent3" w:themeShade="80"/>
          <w:sz w:val="24"/>
          <w:szCs w:val="24"/>
          <w:lang w:val="en-GB"/>
        </w:rPr>
        <w:t>Their content reflects the critical positioning of one's own contributions in relation to the current state of international research and their scientific and applied relevance.</w:t>
      </w:r>
    </w:p>
    <w:p w14:paraId="365F8B80" w14:textId="27114076" w:rsidR="00687B90" w:rsidRDefault="00687B90" w:rsidP="00321F63">
      <w:pPr>
        <w:spacing w:after="0" w:line="240" w:lineRule="auto"/>
        <w:rPr>
          <w:rFonts w:ascii="Times New Roman" w:hAnsi="Times New Roman"/>
          <w:sz w:val="24"/>
          <w:szCs w:val="24"/>
        </w:rPr>
      </w:pPr>
    </w:p>
    <w:p w14:paraId="215DF16D" w14:textId="5C375AB5" w:rsidR="00687B90" w:rsidRPr="001F40E5" w:rsidRDefault="00687B90" w:rsidP="00321F63">
      <w:pPr>
        <w:spacing w:after="0" w:line="240" w:lineRule="auto"/>
        <w:rPr>
          <w:rFonts w:ascii="Times New Roman" w:hAnsi="Times New Roman"/>
          <w:b/>
          <w:bCs/>
          <w:color w:val="4F6228" w:themeColor="accent3" w:themeShade="80"/>
          <w:sz w:val="24"/>
          <w:szCs w:val="24"/>
        </w:rPr>
      </w:pPr>
      <w:r w:rsidRPr="00687B90">
        <w:rPr>
          <w:rFonts w:ascii="Times New Roman" w:hAnsi="Times New Roman"/>
          <w:b/>
          <w:bCs/>
          <w:sz w:val="24"/>
          <w:szCs w:val="24"/>
        </w:rPr>
        <w:t xml:space="preserve">9. Evaluare / </w:t>
      </w:r>
      <w:proofErr w:type="spellStart"/>
      <w:r w:rsidRPr="001F40E5">
        <w:rPr>
          <w:rFonts w:ascii="Times New Roman" w:hAnsi="Times New Roman"/>
          <w:b/>
          <w:bCs/>
          <w:color w:val="4F6228" w:themeColor="accent3" w:themeShade="80"/>
          <w:sz w:val="24"/>
          <w:szCs w:val="24"/>
        </w:rPr>
        <w:t>Assessment</w:t>
      </w:r>
      <w:proofErr w:type="spellEnd"/>
    </w:p>
    <w:p w14:paraId="52F03F74" w14:textId="3D35DCD5" w:rsidR="00687B90" w:rsidRPr="00833BF8" w:rsidRDefault="00687B90" w:rsidP="00833BF8">
      <w:pPr>
        <w:spacing w:after="0" w:line="240" w:lineRule="auto"/>
        <w:jc w:val="both"/>
        <w:rPr>
          <w:rFonts w:ascii="Times New Roman" w:hAnsi="Times New Roman"/>
          <w:color w:val="4F6228" w:themeColor="accent3" w:themeShade="80"/>
          <w:sz w:val="24"/>
          <w:szCs w:val="24"/>
          <w:lang w:val="en-GB"/>
        </w:rPr>
      </w:pPr>
      <w:r>
        <w:rPr>
          <w:rFonts w:ascii="Times New Roman" w:hAnsi="Times New Roman"/>
          <w:sz w:val="24"/>
          <w:szCs w:val="24"/>
        </w:rPr>
        <w:t xml:space="preserve">Evaluarea </w:t>
      </w:r>
      <w:r w:rsidR="00AB166D">
        <w:rPr>
          <w:rFonts w:ascii="Times New Roman" w:hAnsi="Times New Roman"/>
          <w:sz w:val="24"/>
          <w:szCs w:val="24"/>
        </w:rPr>
        <w:t>Rapoartelor</w:t>
      </w:r>
      <w:r>
        <w:rPr>
          <w:rFonts w:ascii="Times New Roman" w:hAnsi="Times New Roman"/>
          <w:sz w:val="24"/>
          <w:szCs w:val="24"/>
        </w:rPr>
        <w:t xml:space="preserve"> științific</w:t>
      </w:r>
      <w:r w:rsidR="00AB166D">
        <w:rPr>
          <w:rFonts w:ascii="Times New Roman" w:hAnsi="Times New Roman"/>
          <w:sz w:val="24"/>
          <w:szCs w:val="24"/>
        </w:rPr>
        <w:t>e</w:t>
      </w:r>
      <w:r>
        <w:rPr>
          <w:rFonts w:ascii="Times New Roman" w:hAnsi="Times New Roman"/>
          <w:sz w:val="24"/>
          <w:szCs w:val="24"/>
        </w:rPr>
        <w:t xml:space="preserve"> de progres se va realiza de către comisia de </w:t>
      </w:r>
      <w:r w:rsidR="00A84BF6">
        <w:rPr>
          <w:rFonts w:ascii="Times New Roman" w:hAnsi="Times New Roman"/>
          <w:sz w:val="24"/>
          <w:szCs w:val="24"/>
        </w:rPr>
        <w:t>îndrumare și integritate</w:t>
      </w:r>
      <w:r>
        <w:rPr>
          <w:rFonts w:ascii="Times New Roman" w:hAnsi="Times New Roman"/>
          <w:sz w:val="24"/>
          <w:szCs w:val="24"/>
        </w:rPr>
        <w:t xml:space="preserve"> prin consens cu următoarele calificative: Nesatisfăcător, Satisfăcător, Bine, Foarte Bine. Raportul științific se consideră promovat daca doctorandul obține calificativele Satisfăcător, Bine, Foarte Bine. </w:t>
      </w:r>
      <w:r w:rsidRPr="00687B90">
        <w:rPr>
          <w:rFonts w:ascii="Times New Roman" w:hAnsi="Times New Roman"/>
          <w:sz w:val="24"/>
          <w:szCs w:val="24"/>
        </w:rPr>
        <w:t xml:space="preserve">În cazul în care doctorandul obține calificativul nesatisfăcător i se va acorda o perioadă de 30 de zile pentru refacerea raportului științific și prezentarea acestuia pentru o </w:t>
      </w:r>
      <w:r>
        <w:rPr>
          <w:rFonts w:ascii="Times New Roman" w:hAnsi="Times New Roman"/>
          <w:sz w:val="24"/>
          <w:szCs w:val="24"/>
        </w:rPr>
        <w:t>nouă</w:t>
      </w:r>
      <w:r w:rsidRPr="00687B90">
        <w:rPr>
          <w:rFonts w:ascii="Times New Roman" w:hAnsi="Times New Roman"/>
          <w:sz w:val="24"/>
          <w:szCs w:val="24"/>
        </w:rPr>
        <w:t xml:space="preserve"> evaluare</w:t>
      </w:r>
      <w:r>
        <w:rPr>
          <w:rFonts w:ascii="Times New Roman" w:hAnsi="Times New Roman"/>
          <w:sz w:val="24"/>
          <w:szCs w:val="24"/>
        </w:rPr>
        <w:t xml:space="preserve">. / </w:t>
      </w:r>
      <w:r w:rsidRPr="007845BE">
        <w:rPr>
          <w:rFonts w:ascii="Times New Roman" w:hAnsi="Times New Roman"/>
          <w:color w:val="4F6228" w:themeColor="accent3" w:themeShade="80"/>
          <w:sz w:val="24"/>
          <w:szCs w:val="24"/>
        </w:rPr>
        <w:t xml:space="preserve">The </w:t>
      </w:r>
      <w:proofErr w:type="spellStart"/>
      <w:r w:rsidRPr="007845BE">
        <w:rPr>
          <w:rFonts w:ascii="Times New Roman" w:hAnsi="Times New Roman"/>
          <w:color w:val="4F6228" w:themeColor="accent3" w:themeShade="80"/>
          <w:sz w:val="24"/>
          <w:szCs w:val="24"/>
        </w:rPr>
        <w:t>evaluation</w:t>
      </w:r>
      <w:proofErr w:type="spellEnd"/>
      <w:r w:rsidRPr="007845BE">
        <w:rPr>
          <w:rFonts w:ascii="Times New Roman" w:hAnsi="Times New Roman"/>
          <w:color w:val="4F6228" w:themeColor="accent3" w:themeShade="80"/>
          <w:sz w:val="24"/>
          <w:szCs w:val="24"/>
        </w:rPr>
        <w:t xml:space="preserve"> of </w:t>
      </w:r>
      <w:proofErr w:type="spellStart"/>
      <w:r w:rsidRPr="007845BE">
        <w:rPr>
          <w:rFonts w:ascii="Times New Roman" w:hAnsi="Times New Roman"/>
          <w:color w:val="4F6228" w:themeColor="accent3" w:themeShade="80"/>
          <w:sz w:val="24"/>
          <w:szCs w:val="24"/>
        </w:rPr>
        <w:t>the</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Scientific</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Progress</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Report</w:t>
      </w:r>
      <w:r w:rsidR="00AB166D" w:rsidRPr="007845BE">
        <w:rPr>
          <w:rFonts w:ascii="Times New Roman" w:hAnsi="Times New Roman"/>
          <w:color w:val="4F6228" w:themeColor="accent3" w:themeShade="80"/>
          <w:sz w:val="24"/>
          <w:szCs w:val="24"/>
        </w:rPr>
        <w:t>s</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will</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be</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carried</w:t>
      </w:r>
      <w:proofErr w:type="spellEnd"/>
      <w:r w:rsidRPr="007845BE">
        <w:rPr>
          <w:rFonts w:ascii="Times New Roman" w:hAnsi="Times New Roman"/>
          <w:color w:val="4F6228" w:themeColor="accent3" w:themeShade="80"/>
          <w:sz w:val="24"/>
          <w:szCs w:val="24"/>
        </w:rPr>
        <w:t xml:space="preserve"> out </w:t>
      </w:r>
      <w:proofErr w:type="spellStart"/>
      <w:r w:rsidRPr="007845BE">
        <w:rPr>
          <w:rFonts w:ascii="Times New Roman" w:hAnsi="Times New Roman"/>
          <w:color w:val="4F6228" w:themeColor="accent3" w:themeShade="80"/>
          <w:sz w:val="24"/>
          <w:szCs w:val="24"/>
        </w:rPr>
        <w:t>by</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the</w:t>
      </w:r>
      <w:proofErr w:type="spellEnd"/>
      <w:r w:rsidRPr="007845BE">
        <w:rPr>
          <w:rFonts w:ascii="Times New Roman" w:hAnsi="Times New Roman"/>
          <w:color w:val="4F6228" w:themeColor="accent3" w:themeShade="80"/>
          <w:sz w:val="24"/>
          <w:szCs w:val="24"/>
        </w:rPr>
        <w:t xml:space="preserve"> </w:t>
      </w:r>
      <w:proofErr w:type="spellStart"/>
      <w:r w:rsidR="00A84BF6" w:rsidRPr="007845BE">
        <w:rPr>
          <w:rFonts w:ascii="Times New Roman" w:hAnsi="Times New Roman"/>
          <w:color w:val="4F6228" w:themeColor="accent3" w:themeShade="80"/>
          <w:sz w:val="24"/>
          <w:szCs w:val="24"/>
        </w:rPr>
        <w:t>guidance</w:t>
      </w:r>
      <w:proofErr w:type="spellEnd"/>
      <w:r w:rsidR="00A84BF6" w:rsidRPr="007845BE">
        <w:rPr>
          <w:rFonts w:ascii="Times New Roman" w:hAnsi="Times New Roman"/>
          <w:color w:val="4F6228" w:themeColor="accent3" w:themeShade="80"/>
          <w:sz w:val="24"/>
          <w:szCs w:val="24"/>
        </w:rPr>
        <w:t xml:space="preserve"> and </w:t>
      </w:r>
      <w:proofErr w:type="spellStart"/>
      <w:r w:rsidR="00A84BF6" w:rsidRPr="007845BE">
        <w:rPr>
          <w:rFonts w:ascii="Times New Roman" w:hAnsi="Times New Roman"/>
          <w:color w:val="4F6228" w:themeColor="accent3" w:themeShade="80"/>
          <w:sz w:val="24"/>
          <w:szCs w:val="24"/>
        </w:rPr>
        <w:t>integrity</w:t>
      </w:r>
      <w:proofErr w:type="spellEnd"/>
      <w:r w:rsidR="00A84BF6" w:rsidRPr="007845BE">
        <w:rPr>
          <w:rFonts w:ascii="Times New Roman" w:hAnsi="Times New Roman"/>
          <w:color w:val="4F6228" w:themeColor="accent3" w:themeShade="80"/>
          <w:sz w:val="24"/>
          <w:szCs w:val="24"/>
        </w:rPr>
        <w:t xml:space="preserve"> </w:t>
      </w:r>
      <w:proofErr w:type="spellStart"/>
      <w:r w:rsidR="00A84BF6" w:rsidRPr="007845BE">
        <w:rPr>
          <w:rFonts w:ascii="Times New Roman" w:hAnsi="Times New Roman"/>
          <w:color w:val="4F6228" w:themeColor="accent3" w:themeShade="80"/>
          <w:sz w:val="24"/>
          <w:szCs w:val="24"/>
        </w:rPr>
        <w:t>committee</w:t>
      </w:r>
      <w:proofErr w:type="spellEnd"/>
      <w:r w:rsidR="00A84BF6"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by</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consensus</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with</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the</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following</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grades</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Unsatisfactory</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Satisfactory</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Good</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Very</w:t>
      </w:r>
      <w:proofErr w:type="spellEnd"/>
      <w:r w:rsidRPr="007845BE">
        <w:rPr>
          <w:rFonts w:ascii="Times New Roman" w:hAnsi="Times New Roman"/>
          <w:color w:val="4F6228" w:themeColor="accent3" w:themeShade="80"/>
          <w:sz w:val="24"/>
          <w:szCs w:val="24"/>
        </w:rPr>
        <w:t xml:space="preserve"> </w:t>
      </w:r>
      <w:proofErr w:type="spellStart"/>
      <w:r w:rsidRPr="007845BE">
        <w:rPr>
          <w:rFonts w:ascii="Times New Roman" w:hAnsi="Times New Roman"/>
          <w:color w:val="4F6228" w:themeColor="accent3" w:themeShade="80"/>
          <w:sz w:val="24"/>
          <w:szCs w:val="24"/>
        </w:rPr>
        <w:t>Good</w:t>
      </w:r>
      <w:proofErr w:type="spellEnd"/>
      <w:r w:rsidRPr="007845BE">
        <w:rPr>
          <w:rFonts w:ascii="Times New Roman" w:hAnsi="Times New Roman"/>
          <w:color w:val="4F6228" w:themeColor="accent3" w:themeShade="80"/>
          <w:sz w:val="24"/>
          <w:szCs w:val="24"/>
        </w:rPr>
        <w:t xml:space="preserve">. </w:t>
      </w:r>
      <w:r w:rsidRPr="00486DD2">
        <w:rPr>
          <w:rFonts w:ascii="Times New Roman" w:hAnsi="Times New Roman"/>
          <w:color w:val="4F6228" w:themeColor="accent3" w:themeShade="80"/>
          <w:sz w:val="24"/>
          <w:szCs w:val="24"/>
          <w:lang w:val="en-GB"/>
        </w:rPr>
        <w:t>The scientific report is considered passed if the doctoral student obtains the grades Satisfactory, Good, Very Good. If the doctoral student obtains the unsatisfactory grade, he/she will be given a period of 30 days to rewrite the scientific report and submit it for a new evaluation.</w:t>
      </w:r>
    </w:p>
    <w:p w14:paraId="70EECB06" w14:textId="77777777" w:rsidR="00687B90" w:rsidRPr="00687B90" w:rsidRDefault="00687B90" w:rsidP="00321F63">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3F13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w:t>
            </w:r>
            <w:r w:rsidR="00536B72" w:rsidRPr="003F130E">
              <w:rPr>
                <w:rFonts w:ascii="Times New Roman" w:hAnsi="Times New Roman"/>
                <w:color w:val="4F6228" w:themeColor="accent3" w:themeShade="80"/>
                <w:sz w:val="24"/>
                <w:szCs w:val="24"/>
              </w:rPr>
              <w:t xml:space="preserve">Date of </w:t>
            </w:r>
            <w:r w:rsidR="00536B72" w:rsidRPr="00486DD2">
              <w:rPr>
                <w:rFonts w:ascii="Times New Roman" w:hAnsi="Times New Roman"/>
                <w:color w:val="4F6228" w:themeColor="accent3" w:themeShade="80"/>
                <w:sz w:val="24"/>
                <w:szCs w:val="24"/>
                <w:lang w:val="en-GB"/>
              </w:rPr>
              <w:t>completion</w:t>
            </w:r>
          </w:p>
        </w:tc>
        <w:tc>
          <w:tcPr>
            <w:tcW w:w="4739" w:type="dxa"/>
          </w:tcPr>
          <w:p w14:paraId="169F6AC2" w14:textId="4AD5EDFB" w:rsidR="00072B00" w:rsidRPr="003F130E" w:rsidRDefault="00A1200D" w:rsidP="003F130E">
            <w:pPr>
              <w:rPr>
                <w:rFonts w:ascii="Times New Roman" w:hAnsi="Times New Roman"/>
                <w:color w:val="4F6228" w:themeColor="accent3" w:themeShade="80"/>
                <w:sz w:val="24"/>
                <w:szCs w:val="24"/>
              </w:rPr>
            </w:pPr>
            <w:r>
              <w:rPr>
                <w:rFonts w:ascii="Times New Roman" w:hAnsi="Times New Roman"/>
                <w:sz w:val="24"/>
                <w:szCs w:val="24"/>
              </w:rPr>
              <w:t>Comisia de evaluare</w:t>
            </w:r>
            <w:r w:rsidR="00F43691">
              <w:rPr>
                <w:rFonts w:ascii="Times New Roman" w:hAnsi="Times New Roman"/>
                <w:sz w:val="24"/>
                <w:szCs w:val="24"/>
              </w:rPr>
              <w:t xml:space="preserve">/ </w:t>
            </w:r>
            <w:proofErr w:type="spellStart"/>
            <w:r w:rsidRPr="003F130E">
              <w:rPr>
                <w:rFonts w:ascii="Times New Roman" w:hAnsi="Times New Roman"/>
                <w:color w:val="4F6228" w:themeColor="accent3" w:themeShade="80"/>
                <w:sz w:val="24"/>
                <w:szCs w:val="24"/>
              </w:rPr>
              <w:t>Evaluation</w:t>
            </w:r>
            <w:proofErr w:type="spellEnd"/>
            <w:r w:rsidRPr="003F130E">
              <w:rPr>
                <w:rFonts w:ascii="Times New Roman" w:hAnsi="Times New Roman"/>
                <w:color w:val="4F6228" w:themeColor="accent3" w:themeShade="80"/>
                <w:sz w:val="24"/>
                <w:szCs w:val="24"/>
              </w:rPr>
              <w:t xml:space="preserve"> </w:t>
            </w:r>
            <w:proofErr w:type="spellStart"/>
            <w:r w:rsidRPr="003F130E">
              <w:rPr>
                <w:rFonts w:ascii="Times New Roman" w:hAnsi="Times New Roman"/>
                <w:color w:val="4F6228" w:themeColor="accent3" w:themeShade="80"/>
                <w:sz w:val="24"/>
                <w:szCs w:val="24"/>
              </w:rPr>
              <w:t>Committee</w:t>
            </w:r>
            <w:proofErr w:type="spellEnd"/>
          </w:p>
          <w:p w14:paraId="40DB0ACA" w14:textId="0DFCF1DB" w:rsidR="003C6DC8" w:rsidRDefault="003C6DC8" w:rsidP="003F130E">
            <w:pPr>
              <w:rPr>
                <w:rFonts w:ascii="Times New Roman" w:hAnsi="Times New Roman"/>
                <w:sz w:val="24"/>
                <w:szCs w:val="24"/>
              </w:rPr>
            </w:pPr>
            <w:r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3F130E">
            <w:pPr>
              <w:rPr>
                <w:rFonts w:ascii="Times New Roman" w:hAnsi="Times New Roman"/>
                <w:sz w:val="24"/>
                <w:szCs w:val="24"/>
              </w:rPr>
            </w:pPr>
          </w:p>
        </w:tc>
      </w:tr>
      <w:tr w:rsidR="00072B00" w14:paraId="6FD081A3" w14:textId="77777777" w:rsidTr="00833BF8">
        <w:trPr>
          <w:trHeight w:val="404"/>
        </w:trPr>
        <w:tc>
          <w:tcPr>
            <w:tcW w:w="2207" w:type="dxa"/>
          </w:tcPr>
          <w:p w14:paraId="346C1E2C" w14:textId="77777777" w:rsidR="00072B00" w:rsidRDefault="00072B00" w:rsidP="003F130E">
            <w:pPr>
              <w:rPr>
                <w:rFonts w:ascii="Times New Roman" w:hAnsi="Times New Roman"/>
                <w:sz w:val="24"/>
                <w:szCs w:val="24"/>
              </w:rPr>
            </w:pPr>
          </w:p>
        </w:tc>
        <w:tc>
          <w:tcPr>
            <w:tcW w:w="4739" w:type="dxa"/>
            <w:tcBorders>
              <w:bottom w:val="single" w:sz="4" w:space="0" w:color="auto"/>
            </w:tcBorders>
          </w:tcPr>
          <w:p w14:paraId="32CE3FC6" w14:textId="366FD63B" w:rsidR="00072B00" w:rsidRDefault="000F3BE5" w:rsidP="003F130E">
            <w:pPr>
              <w:rPr>
                <w:rFonts w:ascii="Times New Roman" w:hAnsi="Times New Roman"/>
                <w:sz w:val="24"/>
                <w:szCs w:val="24"/>
              </w:rPr>
            </w:pPr>
            <w:r>
              <w:rPr>
                <w:rFonts w:ascii="Times New Roman" w:hAnsi="Times New Roman"/>
                <w:sz w:val="24"/>
                <w:szCs w:val="24"/>
              </w:rPr>
              <w:t>29.09.2025</w:t>
            </w:r>
          </w:p>
        </w:tc>
        <w:tc>
          <w:tcPr>
            <w:tcW w:w="3520" w:type="dxa"/>
            <w:tcBorders>
              <w:bottom w:val="single" w:sz="4" w:space="0" w:color="auto"/>
            </w:tcBorders>
          </w:tcPr>
          <w:p w14:paraId="2D7154D7" w14:textId="77777777" w:rsidR="00072B00" w:rsidRDefault="00072B00" w:rsidP="003F130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3F130E">
            <w:pPr>
              <w:rPr>
                <w:rFonts w:ascii="Times New Roman" w:hAnsi="Times New Roman"/>
                <w:sz w:val="24"/>
                <w:szCs w:val="24"/>
              </w:rPr>
            </w:pPr>
          </w:p>
        </w:tc>
        <w:tc>
          <w:tcPr>
            <w:tcW w:w="8259" w:type="dxa"/>
            <w:gridSpan w:val="2"/>
          </w:tcPr>
          <w:p w14:paraId="11B86688" w14:textId="77777777" w:rsidR="00072B00" w:rsidRDefault="00072B00" w:rsidP="003F130E">
            <w:pPr>
              <w:rPr>
                <w:rFonts w:ascii="Times New Roman" w:hAnsi="Times New Roman"/>
                <w:sz w:val="24"/>
                <w:szCs w:val="24"/>
              </w:rPr>
            </w:pPr>
          </w:p>
        </w:tc>
      </w:tr>
      <w:tr w:rsidR="003075CA" w14:paraId="6FD71419" w14:textId="77777777" w:rsidTr="00833BF8">
        <w:trPr>
          <w:trHeight w:val="1264"/>
        </w:trPr>
        <w:tc>
          <w:tcPr>
            <w:tcW w:w="2207" w:type="dxa"/>
          </w:tcPr>
          <w:p w14:paraId="03F4D1DE" w14:textId="6B0A445A" w:rsidR="00B4650B" w:rsidRDefault="003075CA" w:rsidP="003F130E">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3F130E">
            <w:pPr>
              <w:rPr>
                <w:rFonts w:ascii="Times New Roman" w:hAnsi="Times New Roman"/>
                <w:sz w:val="24"/>
                <w:szCs w:val="24"/>
              </w:rPr>
            </w:pPr>
            <w:r>
              <w:rPr>
                <w:rFonts w:ascii="Times New Roman" w:hAnsi="Times New Roman"/>
                <w:sz w:val="24"/>
                <w:szCs w:val="24"/>
              </w:rPr>
              <w:lastRenderedPageBreak/>
              <w:t xml:space="preserve"> </w:t>
            </w:r>
            <w:r w:rsidRPr="00B4650B">
              <w:rPr>
                <w:rFonts w:ascii="Times New Roman" w:hAnsi="Times New Roman"/>
                <w:color w:val="92D050"/>
                <w:sz w:val="24"/>
                <w:szCs w:val="24"/>
              </w:rPr>
              <w:t>/</w:t>
            </w:r>
            <w:r w:rsidRPr="00B4650B">
              <w:rPr>
                <w:color w:val="92D050"/>
              </w:rPr>
              <w:t xml:space="preserve"> </w:t>
            </w:r>
            <w:r w:rsidRPr="003F130E">
              <w:rPr>
                <w:rFonts w:ascii="Times New Roman" w:hAnsi="Times New Roman"/>
                <w:color w:val="4F6228" w:themeColor="accent3" w:themeShade="80"/>
                <w:sz w:val="24"/>
                <w:szCs w:val="24"/>
              </w:rPr>
              <w:t xml:space="preserve">Date of </w:t>
            </w:r>
            <w:proofErr w:type="spellStart"/>
            <w:r w:rsidRPr="003F130E">
              <w:rPr>
                <w:rFonts w:ascii="Times New Roman" w:hAnsi="Times New Roman"/>
                <w:color w:val="4F6228" w:themeColor="accent3" w:themeShade="80"/>
                <w:sz w:val="24"/>
                <w:szCs w:val="24"/>
              </w:rPr>
              <w:t>approval</w:t>
            </w:r>
            <w:proofErr w:type="spellEnd"/>
            <w:r w:rsidRPr="003F130E">
              <w:rPr>
                <w:rFonts w:ascii="Times New Roman" w:hAnsi="Times New Roman"/>
                <w:color w:val="4F6228" w:themeColor="accent3" w:themeShade="80"/>
                <w:sz w:val="24"/>
                <w:szCs w:val="24"/>
              </w:rPr>
              <w:t xml:space="preserve"> in </w:t>
            </w:r>
            <w:proofErr w:type="spellStart"/>
            <w:r w:rsidRPr="003F130E">
              <w:rPr>
                <w:rFonts w:ascii="Times New Roman" w:hAnsi="Times New Roman"/>
                <w:color w:val="4F6228" w:themeColor="accent3" w:themeShade="80"/>
                <w:sz w:val="24"/>
                <w:szCs w:val="24"/>
              </w:rPr>
              <w:t>the</w:t>
            </w:r>
            <w:proofErr w:type="spellEnd"/>
            <w:r w:rsidRPr="003F130E">
              <w:rPr>
                <w:rFonts w:ascii="Times New Roman" w:hAnsi="Times New Roman"/>
                <w:color w:val="4F6228" w:themeColor="accent3" w:themeShade="80"/>
                <w:sz w:val="24"/>
                <w:szCs w:val="24"/>
              </w:rPr>
              <w:t xml:space="preserve"> </w:t>
            </w:r>
            <w:r w:rsidR="009B1242" w:rsidRPr="003F130E">
              <w:rPr>
                <w:rFonts w:ascii="Times New Roman" w:hAnsi="Times New Roman"/>
                <w:color w:val="4F6228" w:themeColor="accent3" w:themeShade="80"/>
                <w:sz w:val="24"/>
                <w:szCs w:val="24"/>
              </w:rPr>
              <w:t xml:space="preserve">Doctoral </w:t>
            </w:r>
            <w:proofErr w:type="spellStart"/>
            <w:r w:rsidR="009B1242" w:rsidRPr="003F130E">
              <w:rPr>
                <w:rFonts w:ascii="Times New Roman" w:hAnsi="Times New Roman"/>
                <w:color w:val="4F6228" w:themeColor="accent3" w:themeShade="80"/>
                <w:sz w:val="24"/>
                <w:szCs w:val="24"/>
              </w:rPr>
              <w:t>school</w:t>
            </w:r>
            <w:proofErr w:type="spellEnd"/>
            <w:r w:rsidR="009B1242" w:rsidRPr="003F130E">
              <w:rPr>
                <w:rFonts w:ascii="Times New Roman" w:hAnsi="Times New Roman"/>
                <w:color w:val="4F6228" w:themeColor="accent3" w:themeShade="80"/>
                <w:sz w:val="24"/>
                <w:szCs w:val="24"/>
              </w:rPr>
              <w:t xml:space="preserve"> </w:t>
            </w:r>
            <w:r w:rsidRPr="003F130E">
              <w:rPr>
                <w:rFonts w:ascii="Times New Roman" w:hAnsi="Times New Roman"/>
                <w:color w:val="4F6228" w:themeColor="accent3" w:themeShade="80"/>
                <w:sz w:val="24"/>
                <w:szCs w:val="24"/>
              </w:rPr>
              <w:t>Council</w:t>
            </w:r>
          </w:p>
        </w:tc>
        <w:tc>
          <w:tcPr>
            <w:tcW w:w="8259" w:type="dxa"/>
            <w:gridSpan w:val="2"/>
            <w:tcBorders>
              <w:bottom w:val="single" w:sz="4" w:space="0" w:color="auto"/>
            </w:tcBorders>
          </w:tcPr>
          <w:p w14:paraId="2E7175C9" w14:textId="73A65AE2" w:rsidR="003075CA" w:rsidRDefault="003075CA" w:rsidP="003F130E">
            <w:pPr>
              <w:rPr>
                <w:rFonts w:ascii="Times New Roman" w:hAnsi="Times New Roman"/>
                <w:sz w:val="24"/>
                <w:szCs w:val="24"/>
              </w:rPr>
            </w:pPr>
            <w:r>
              <w:rPr>
                <w:rFonts w:ascii="Times New Roman" w:hAnsi="Times New Roman"/>
                <w:sz w:val="24"/>
                <w:szCs w:val="24"/>
              </w:rPr>
              <w:lastRenderedPageBreak/>
              <w:t>D</w:t>
            </w:r>
            <w:r w:rsidR="009B1242">
              <w:rPr>
                <w:rFonts w:ascii="Times New Roman" w:hAnsi="Times New Roman"/>
                <w:sz w:val="24"/>
                <w:szCs w:val="24"/>
              </w:rPr>
              <w:t>irector SD</w:t>
            </w:r>
            <w:r w:rsidR="001A7EA6">
              <w:rPr>
                <w:rFonts w:ascii="Times New Roman" w:hAnsi="Times New Roman"/>
                <w:sz w:val="24"/>
                <w:szCs w:val="24"/>
              </w:rPr>
              <w:t xml:space="preserve"> AIMA</w:t>
            </w:r>
          </w:p>
          <w:p w14:paraId="04EE54F4" w14:textId="77777777" w:rsidR="003075CA" w:rsidRDefault="003075CA" w:rsidP="003F130E">
            <w:pPr>
              <w:rPr>
                <w:rFonts w:ascii="Times New Roman" w:hAnsi="Times New Roman"/>
                <w:sz w:val="24"/>
                <w:szCs w:val="24"/>
              </w:rPr>
            </w:pPr>
          </w:p>
          <w:p w14:paraId="768FD36C" w14:textId="78AEB8FE" w:rsidR="000F3BE5" w:rsidRDefault="000F3BE5" w:rsidP="003F130E">
            <w:pPr>
              <w:rPr>
                <w:rFonts w:ascii="Times New Roman" w:hAnsi="Times New Roman"/>
                <w:sz w:val="24"/>
                <w:szCs w:val="24"/>
              </w:rPr>
            </w:pPr>
            <w:r>
              <w:rPr>
                <w:rFonts w:ascii="Times New Roman" w:hAnsi="Times New Roman"/>
                <w:sz w:val="24"/>
                <w:szCs w:val="24"/>
              </w:rPr>
              <w:t>Prof.</w:t>
            </w:r>
            <w:r w:rsidR="00885686">
              <w:rPr>
                <w:rFonts w:ascii="Times New Roman" w:hAnsi="Times New Roman"/>
                <w:sz w:val="24"/>
                <w:szCs w:val="24"/>
              </w:rPr>
              <w:t xml:space="preserve"> </w:t>
            </w:r>
            <w:r>
              <w:rPr>
                <w:rFonts w:ascii="Times New Roman" w:hAnsi="Times New Roman"/>
                <w:sz w:val="24"/>
                <w:szCs w:val="24"/>
              </w:rPr>
              <w:t>univ.</w:t>
            </w:r>
            <w:r w:rsidR="00885686">
              <w:rPr>
                <w:rFonts w:ascii="Times New Roman" w:hAnsi="Times New Roman"/>
                <w:sz w:val="24"/>
                <w:szCs w:val="24"/>
              </w:rPr>
              <w:t xml:space="preserve"> </w:t>
            </w:r>
            <w:r>
              <w:rPr>
                <w:rFonts w:ascii="Times New Roman" w:hAnsi="Times New Roman"/>
                <w:sz w:val="24"/>
                <w:szCs w:val="24"/>
              </w:rPr>
              <w:t>dr.</w:t>
            </w:r>
            <w:r w:rsidR="00885686">
              <w:rPr>
                <w:rFonts w:ascii="Times New Roman" w:hAnsi="Times New Roman"/>
                <w:sz w:val="24"/>
                <w:szCs w:val="24"/>
              </w:rPr>
              <w:t xml:space="preserve"> </w:t>
            </w:r>
            <w:r w:rsidR="009A29AD">
              <w:rPr>
                <w:rFonts w:ascii="Times New Roman" w:hAnsi="Times New Roman"/>
                <w:sz w:val="24"/>
                <w:szCs w:val="24"/>
              </w:rPr>
              <w:t>Dana Corina DESELNICU</w:t>
            </w:r>
          </w:p>
          <w:p w14:paraId="19A4CFF7" w14:textId="77777777" w:rsidR="009A29AD" w:rsidRDefault="009A29AD" w:rsidP="003F130E">
            <w:pPr>
              <w:rPr>
                <w:rFonts w:ascii="Times New Roman" w:hAnsi="Times New Roman"/>
                <w:sz w:val="24"/>
                <w:szCs w:val="24"/>
              </w:rPr>
            </w:pPr>
          </w:p>
          <w:p w14:paraId="1FF37622" w14:textId="77777777" w:rsidR="002415D5" w:rsidRDefault="002415D5" w:rsidP="003F130E">
            <w:pPr>
              <w:rPr>
                <w:rFonts w:ascii="Times New Roman" w:hAnsi="Times New Roman"/>
                <w:sz w:val="24"/>
                <w:szCs w:val="24"/>
              </w:rPr>
            </w:pPr>
          </w:p>
          <w:p w14:paraId="4AB3D3F4" w14:textId="32679144" w:rsidR="000F3BE5" w:rsidRDefault="000F3BE5" w:rsidP="003F130E">
            <w:pPr>
              <w:rPr>
                <w:rFonts w:ascii="Times New Roman" w:hAnsi="Times New Roman"/>
                <w:sz w:val="24"/>
                <w:szCs w:val="24"/>
              </w:rPr>
            </w:pPr>
            <w:r>
              <w:rPr>
                <w:rFonts w:ascii="Times New Roman" w:hAnsi="Times New Roman"/>
                <w:sz w:val="24"/>
                <w:szCs w:val="24"/>
              </w:rPr>
              <w:lastRenderedPageBreak/>
              <w:t>30.09.2025</w:t>
            </w:r>
          </w:p>
        </w:tc>
      </w:tr>
    </w:tbl>
    <w:p w14:paraId="130709C1" w14:textId="77777777" w:rsidR="00FD0711" w:rsidRPr="0007194F" w:rsidRDefault="00FD0711" w:rsidP="003F130E">
      <w:pPr>
        <w:spacing w:line="240" w:lineRule="auto"/>
        <w:rPr>
          <w:rFonts w:ascii="Times New Roman" w:hAnsi="Times New Roman"/>
          <w:sz w:val="24"/>
          <w:szCs w:val="24"/>
        </w:rPr>
      </w:pPr>
    </w:p>
    <w:sectPr w:rsidR="00FD0711" w:rsidRPr="0007194F" w:rsidSect="00321F63">
      <w:headerReference w:type="default" r:id="rId11"/>
      <w:pgSz w:w="11906" w:h="16838" w:code="9"/>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8DBB" w14:textId="77777777" w:rsidR="00EA0752" w:rsidRDefault="00EA0752" w:rsidP="006B0230">
      <w:pPr>
        <w:spacing w:after="0" w:line="240" w:lineRule="auto"/>
      </w:pPr>
      <w:r>
        <w:separator/>
      </w:r>
    </w:p>
  </w:endnote>
  <w:endnote w:type="continuationSeparator" w:id="0">
    <w:p w14:paraId="17D63EEA" w14:textId="77777777" w:rsidR="00EA0752" w:rsidRDefault="00EA075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D0A3" w14:textId="77777777" w:rsidR="00EA0752" w:rsidRDefault="00EA0752" w:rsidP="006B0230">
      <w:pPr>
        <w:spacing w:after="0" w:line="240" w:lineRule="auto"/>
      </w:pPr>
      <w:r>
        <w:separator/>
      </w:r>
    </w:p>
  </w:footnote>
  <w:footnote w:type="continuationSeparator" w:id="0">
    <w:p w14:paraId="0D540DED" w14:textId="77777777" w:rsidR="00EA0752" w:rsidRDefault="00EA075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134"/>
      <w:gridCol w:w="1736"/>
    </w:tblGrid>
    <w:tr w:rsidR="002D7BEA" w:rsidRPr="002415D5" w14:paraId="58345691" w14:textId="77777777" w:rsidTr="00F24445">
      <w:trPr>
        <w:jc w:val="center"/>
      </w:trPr>
      <w:tc>
        <w:tcPr>
          <w:tcW w:w="1596" w:type="dxa"/>
          <w:vAlign w:val="center"/>
        </w:tcPr>
        <w:p w14:paraId="1CBB24DC" w14:textId="77777777" w:rsidR="002D7BEA" w:rsidRPr="002415D5" w:rsidRDefault="002D7BEA" w:rsidP="002D7BEA">
          <w:pPr>
            <w:pStyle w:val="Header"/>
            <w:jc w:val="center"/>
            <w:rPr>
              <w:color w:val="17365D" w:themeColor="text2" w:themeShade="BF"/>
              <w:sz w:val="24"/>
              <w:szCs w:val="24"/>
            </w:rPr>
          </w:pPr>
          <w:r w:rsidRPr="002415D5">
            <w:rPr>
              <w:noProof/>
              <w:color w:val="17365D" w:themeColor="text2" w:themeShade="BF"/>
              <w:sz w:val="24"/>
              <w:szCs w:val="24"/>
            </w:rPr>
            <w:drawing>
              <wp:inline distT="0" distB="0" distL="0" distR="0" wp14:anchorId="6AE9D3A3" wp14:editId="276901B0">
                <wp:extent cx="866775" cy="866775"/>
                <wp:effectExtent l="0" t="0" r="9525" b="9525"/>
                <wp:docPr id="187093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242" w:type="dxa"/>
          <w:vAlign w:val="center"/>
        </w:tcPr>
        <w:p w14:paraId="5281C970" w14:textId="77777777" w:rsidR="002D7BEA" w:rsidRPr="002415D5" w:rsidRDefault="002D7BEA" w:rsidP="002D7BEA">
          <w:pPr>
            <w:pStyle w:val="Header"/>
            <w:jc w:val="center"/>
            <w:rPr>
              <w:color w:val="17365D" w:themeColor="text2" w:themeShade="BF"/>
              <w:sz w:val="24"/>
              <w:szCs w:val="24"/>
            </w:rPr>
          </w:pPr>
        </w:p>
        <w:p w14:paraId="5819AC65" w14:textId="77777777" w:rsidR="002D7BEA" w:rsidRPr="002415D5" w:rsidRDefault="002D7BEA" w:rsidP="002D7BEA">
          <w:pPr>
            <w:pStyle w:val="Header"/>
            <w:jc w:val="center"/>
            <w:rPr>
              <w:rFonts w:ascii="Aptos" w:hAnsi="Aptos"/>
              <w:b/>
              <w:bCs/>
              <w:color w:val="17365D" w:themeColor="text2" w:themeShade="BF"/>
              <w:sz w:val="24"/>
              <w:szCs w:val="24"/>
            </w:rPr>
          </w:pPr>
          <w:r w:rsidRPr="002415D5">
            <w:rPr>
              <w:rFonts w:ascii="Aptos" w:hAnsi="Aptos"/>
              <w:b/>
              <w:bCs/>
              <w:color w:val="17365D" w:themeColor="text2" w:themeShade="BF"/>
              <w:sz w:val="24"/>
              <w:szCs w:val="24"/>
            </w:rPr>
            <w:t>Universitatea Națională de Știință și Tehnologie POLITEHNICA București</w:t>
          </w:r>
        </w:p>
        <w:p w14:paraId="6BF78F4E" w14:textId="77777777" w:rsidR="002D7BEA" w:rsidRPr="002415D5" w:rsidRDefault="002D7BEA" w:rsidP="002D7BEA">
          <w:pPr>
            <w:pStyle w:val="Header"/>
            <w:jc w:val="center"/>
            <w:rPr>
              <w:color w:val="17365D" w:themeColor="text2" w:themeShade="BF"/>
              <w:sz w:val="24"/>
              <w:szCs w:val="24"/>
            </w:rPr>
          </w:pPr>
          <w:r w:rsidRPr="002415D5">
            <w:rPr>
              <w:rFonts w:ascii="Aptos" w:hAnsi="Aptos"/>
              <w:b/>
              <w:bCs/>
              <w:color w:val="17365D" w:themeColor="text2" w:themeShade="BF"/>
              <w:sz w:val="24"/>
              <w:szCs w:val="24"/>
            </w:rPr>
            <w:t>Școala Doctorală de Antreprenoriat, Ingineria și Managementul Afacerilor</w:t>
          </w:r>
        </w:p>
      </w:tc>
      <w:tc>
        <w:tcPr>
          <w:tcW w:w="1628" w:type="dxa"/>
          <w:vAlign w:val="center"/>
        </w:tcPr>
        <w:p w14:paraId="1341A3C4" w14:textId="77777777" w:rsidR="002D7BEA" w:rsidRPr="002415D5" w:rsidRDefault="002D7BEA" w:rsidP="002D7BEA">
          <w:pPr>
            <w:pStyle w:val="Header"/>
            <w:jc w:val="center"/>
            <w:rPr>
              <w:color w:val="17365D" w:themeColor="text2" w:themeShade="BF"/>
              <w:sz w:val="24"/>
              <w:szCs w:val="24"/>
            </w:rPr>
          </w:pPr>
          <w:r w:rsidRPr="002415D5">
            <w:rPr>
              <w:rFonts w:asciiTheme="minorHAnsi" w:hAnsiTheme="minorHAnsi" w:cstheme="minorHAnsi"/>
              <w:noProof/>
              <w:sz w:val="24"/>
              <w:szCs w:val="24"/>
            </w:rPr>
            <w:drawing>
              <wp:inline distT="0" distB="0" distL="0" distR="0" wp14:anchorId="02727EF4" wp14:editId="0A4E1A2B">
                <wp:extent cx="964800" cy="914400"/>
                <wp:effectExtent l="0" t="0" r="635" b="0"/>
                <wp:docPr id="150609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a:off x="0" y="0"/>
                          <a:ext cx="964800" cy="914400"/>
                        </a:xfrm>
                        <a:prstGeom prst="rect">
                          <a:avLst/>
                        </a:prstGeom>
                      </pic:spPr>
                    </pic:pic>
                  </a:graphicData>
                </a:graphic>
              </wp:inline>
            </w:drawing>
          </w:r>
        </w:p>
      </w:tc>
    </w:tr>
  </w:tbl>
  <w:p w14:paraId="3FFC0D45" w14:textId="7D35512D" w:rsidR="006B0230" w:rsidRPr="002415D5" w:rsidRDefault="006B0230" w:rsidP="00885686">
    <w:pPr>
      <w:pStyle w:val="Header"/>
      <w:tabs>
        <w:tab w:val="clear" w:pos="4680"/>
        <w:tab w:val="clear" w:pos="9360"/>
        <w:tab w:val="left" w:pos="3583"/>
      </w:tabs>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46A5A"/>
    <w:multiLevelType w:val="hybridMultilevel"/>
    <w:tmpl w:val="7DBA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47020"/>
    <w:multiLevelType w:val="hybridMultilevel"/>
    <w:tmpl w:val="A85A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11"/>
  </w:num>
  <w:num w:numId="4" w16cid:durableId="824277224">
    <w:abstractNumId w:val="19"/>
  </w:num>
  <w:num w:numId="5" w16cid:durableId="1395470212">
    <w:abstractNumId w:val="15"/>
  </w:num>
  <w:num w:numId="6" w16cid:durableId="1887570307">
    <w:abstractNumId w:val="1"/>
  </w:num>
  <w:num w:numId="7" w16cid:durableId="311913043">
    <w:abstractNumId w:val="4"/>
  </w:num>
  <w:num w:numId="8" w16cid:durableId="83376813">
    <w:abstractNumId w:val="12"/>
  </w:num>
  <w:num w:numId="9" w16cid:durableId="1415782996">
    <w:abstractNumId w:val="24"/>
  </w:num>
  <w:num w:numId="10" w16cid:durableId="115563253">
    <w:abstractNumId w:val="13"/>
  </w:num>
  <w:num w:numId="11" w16cid:durableId="1712412863">
    <w:abstractNumId w:val="5"/>
  </w:num>
  <w:num w:numId="12" w16cid:durableId="684669261">
    <w:abstractNumId w:val="21"/>
  </w:num>
  <w:num w:numId="13" w16cid:durableId="589778944">
    <w:abstractNumId w:val="16"/>
  </w:num>
  <w:num w:numId="14" w16cid:durableId="283855198">
    <w:abstractNumId w:val="18"/>
  </w:num>
  <w:num w:numId="15" w16cid:durableId="727650862">
    <w:abstractNumId w:val="17"/>
  </w:num>
  <w:num w:numId="16" w16cid:durableId="1808426706">
    <w:abstractNumId w:val="9"/>
  </w:num>
  <w:num w:numId="17" w16cid:durableId="582108211">
    <w:abstractNumId w:val="3"/>
  </w:num>
  <w:num w:numId="18" w16cid:durableId="471601454">
    <w:abstractNumId w:val="20"/>
  </w:num>
  <w:num w:numId="19" w16cid:durableId="222521144">
    <w:abstractNumId w:val="10"/>
  </w:num>
  <w:num w:numId="20" w16cid:durableId="1666738476">
    <w:abstractNumId w:val="22"/>
  </w:num>
  <w:num w:numId="21" w16cid:durableId="772676043">
    <w:abstractNumId w:val="6"/>
  </w:num>
  <w:num w:numId="22" w16cid:durableId="661348124">
    <w:abstractNumId w:val="25"/>
  </w:num>
  <w:num w:numId="23" w16cid:durableId="1415277359">
    <w:abstractNumId w:val="8"/>
  </w:num>
  <w:num w:numId="24" w16cid:durableId="2052487911">
    <w:abstractNumId w:val="23"/>
  </w:num>
  <w:num w:numId="25" w16cid:durableId="900485476">
    <w:abstractNumId w:val="7"/>
  </w:num>
  <w:num w:numId="26" w16cid:durableId="237597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309E"/>
    <w:rsid w:val="00024FEB"/>
    <w:rsid w:val="00042830"/>
    <w:rsid w:val="0004356D"/>
    <w:rsid w:val="0004443B"/>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7CB"/>
    <w:rsid w:val="000E4FBF"/>
    <w:rsid w:val="000F3BE5"/>
    <w:rsid w:val="00101A4C"/>
    <w:rsid w:val="00105203"/>
    <w:rsid w:val="001104F4"/>
    <w:rsid w:val="001177E6"/>
    <w:rsid w:val="0013302B"/>
    <w:rsid w:val="00136B06"/>
    <w:rsid w:val="00140EB3"/>
    <w:rsid w:val="00142A7C"/>
    <w:rsid w:val="00155123"/>
    <w:rsid w:val="001606BE"/>
    <w:rsid w:val="00161CC5"/>
    <w:rsid w:val="00182C22"/>
    <w:rsid w:val="001878EA"/>
    <w:rsid w:val="00196FD8"/>
    <w:rsid w:val="001A6CC3"/>
    <w:rsid w:val="001A7391"/>
    <w:rsid w:val="001A7EA6"/>
    <w:rsid w:val="001B1709"/>
    <w:rsid w:val="001B1D5F"/>
    <w:rsid w:val="001B2D42"/>
    <w:rsid w:val="001B6453"/>
    <w:rsid w:val="001E4545"/>
    <w:rsid w:val="001F003F"/>
    <w:rsid w:val="001F1957"/>
    <w:rsid w:val="001F250F"/>
    <w:rsid w:val="001F40E5"/>
    <w:rsid w:val="001F4669"/>
    <w:rsid w:val="001F64E5"/>
    <w:rsid w:val="001F661E"/>
    <w:rsid w:val="002037F7"/>
    <w:rsid w:val="00204311"/>
    <w:rsid w:val="0020512B"/>
    <w:rsid w:val="00207A26"/>
    <w:rsid w:val="0021418D"/>
    <w:rsid w:val="00225272"/>
    <w:rsid w:val="00235E38"/>
    <w:rsid w:val="002415D5"/>
    <w:rsid w:val="00241E04"/>
    <w:rsid w:val="00246F30"/>
    <w:rsid w:val="002522F4"/>
    <w:rsid w:val="00253624"/>
    <w:rsid w:val="002625B0"/>
    <w:rsid w:val="00267ECC"/>
    <w:rsid w:val="00272719"/>
    <w:rsid w:val="0027455B"/>
    <w:rsid w:val="002812A5"/>
    <w:rsid w:val="00285303"/>
    <w:rsid w:val="00287260"/>
    <w:rsid w:val="00291777"/>
    <w:rsid w:val="00294A50"/>
    <w:rsid w:val="002A0A18"/>
    <w:rsid w:val="002A0FC9"/>
    <w:rsid w:val="002A2A27"/>
    <w:rsid w:val="002B2D67"/>
    <w:rsid w:val="002B4062"/>
    <w:rsid w:val="002C3E30"/>
    <w:rsid w:val="002C5D1B"/>
    <w:rsid w:val="002C7828"/>
    <w:rsid w:val="002C7C5A"/>
    <w:rsid w:val="002D5B8A"/>
    <w:rsid w:val="002D606A"/>
    <w:rsid w:val="002D7BEA"/>
    <w:rsid w:val="002E3E12"/>
    <w:rsid w:val="002E5ECA"/>
    <w:rsid w:val="002F0971"/>
    <w:rsid w:val="003039C9"/>
    <w:rsid w:val="003075CA"/>
    <w:rsid w:val="00321F63"/>
    <w:rsid w:val="00323897"/>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711FA"/>
    <w:rsid w:val="003724AA"/>
    <w:rsid w:val="003806E1"/>
    <w:rsid w:val="003A44E3"/>
    <w:rsid w:val="003B55E2"/>
    <w:rsid w:val="003B5A02"/>
    <w:rsid w:val="003B7974"/>
    <w:rsid w:val="003C430C"/>
    <w:rsid w:val="003C6DC8"/>
    <w:rsid w:val="003D0D85"/>
    <w:rsid w:val="003D1654"/>
    <w:rsid w:val="003D1D3B"/>
    <w:rsid w:val="003E4A22"/>
    <w:rsid w:val="003E72A5"/>
    <w:rsid w:val="003E7F77"/>
    <w:rsid w:val="003F130E"/>
    <w:rsid w:val="003F253C"/>
    <w:rsid w:val="003F49D3"/>
    <w:rsid w:val="00405D76"/>
    <w:rsid w:val="00410F95"/>
    <w:rsid w:val="00414517"/>
    <w:rsid w:val="004176A2"/>
    <w:rsid w:val="0042161F"/>
    <w:rsid w:val="00426218"/>
    <w:rsid w:val="0043585E"/>
    <w:rsid w:val="00436AD6"/>
    <w:rsid w:val="00450A21"/>
    <w:rsid w:val="00453037"/>
    <w:rsid w:val="004659BE"/>
    <w:rsid w:val="004662C2"/>
    <w:rsid w:val="004671D0"/>
    <w:rsid w:val="00473190"/>
    <w:rsid w:val="00475A89"/>
    <w:rsid w:val="00486DD2"/>
    <w:rsid w:val="004924E0"/>
    <w:rsid w:val="004971AD"/>
    <w:rsid w:val="00497817"/>
    <w:rsid w:val="004A05A3"/>
    <w:rsid w:val="004C3756"/>
    <w:rsid w:val="004D278A"/>
    <w:rsid w:val="004D4A49"/>
    <w:rsid w:val="004E0155"/>
    <w:rsid w:val="004F426F"/>
    <w:rsid w:val="004F6CD3"/>
    <w:rsid w:val="005013E2"/>
    <w:rsid w:val="00502C98"/>
    <w:rsid w:val="00512B6C"/>
    <w:rsid w:val="00530A49"/>
    <w:rsid w:val="00532F3D"/>
    <w:rsid w:val="00533EB9"/>
    <w:rsid w:val="00536B72"/>
    <w:rsid w:val="00541986"/>
    <w:rsid w:val="00543282"/>
    <w:rsid w:val="00563549"/>
    <w:rsid w:val="00576EC0"/>
    <w:rsid w:val="0058346F"/>
    <w:rsid w:val="005976E7"/>
    <w:rsid w:val="005A12E1"/>
    <w:rsid w:val="005A4B4E"/>
    <w:rsid w:val="005B402D"/>
    <w:rsid w:val="005B7E57"/>
    <w:rsid w:val="005C23EC"/>
    <w:rsid w:val="005D2AE2"/>
    <w:rsid w:val="005E20A7"/>
    <w:rsid w:val="006075EF"/>
    <w:rsid w:val="0060771D"/>
    <w:rsid w:val="00612A61"/>
    <w:rsid w:val="00630381"/>
    <w:rsid w:val="00637494"/>
    <w:rsid w:val="00637B47"/>
    <w:rsid w:val="00640429"/>
    <w:rsid w:val="0064240B"/>
    <w:rsid w:val="0065472F"/>
    <w:rsid w:val="00656530"/>
    <w:rsid w:val="00656C36"/>
    <w:rsid w:val="006577CD"/>
    <w:rsid w:val="00660A65"/>
    <w:rsid w:val="00663268"/>
    <w:rsid w:val="006743B2"/>
    <w:rsid w:val="00681037"/>
    <w:rsid w:val="006870FE"/>
    <w:rsid w:val="00687B90"/>
    <w:rsid w:val="00690032"/>
    <w:rsid w:val="00696A5C"/>
    <w:rsid w:val="006A175C"/>
    <w:rsid w:val="006B0230"/>
    <w:rsid w:val="006C2433"/>
    <w:rsid w:val="006C452D"/>
    <w:rsid w:val="006D061F"/>
    <w:rsid w:val="006D3895"/>
    <w:rsid w:val="006D4492"/>
    <w:rsid w:val="006E2D3A"/>
    <w:rsid w:val="006E43B5"/>
    <w:rsid w:val="006E4561"/>
    <w:rsid w:val="006E7AB8"/>
    <w:rsid w:val="006F3F6C"/>
    <w:rsid w:val="006F64C6"/>
    <w:rsid w:val="00700487"/>
    <w:rsid w:val="007030A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5864"/>
    <w:rsid w:val="0077122B"/>
    <w:rsid w:val="0077312B"/>
    <w:rsid w:val="007740E0"/>
    <w:rsid w:val="007845BE"/>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3BF8"/>
    <w:rsid w:val="00835EAD"/>
    <w:rsid w:val="008421F0"/>
    <w:rsid w:val="00850EF4"/>
    <w:rsid w:val="00853A0A"/>
    <w:rsid w:val="00854611"/>
    <w:rsid w:val="00856791"/>
    <w:rsid w:val="00860132"/>
    <w:rsid w:val="00861CAE"/>
    <w:rsid w:val="008712DB"/>
    <w:rsid w:val="00873DD5"/>
    <w:rsid w:val="00881875"/>
    <w:rsid w:val="00884244"/>
    <w:rsid w:val="00885686"/>
    <w:rsid w:val="00897094"/>
    <w:rsid w:val="00897E4F"/>
    <w:rsid w:val="008A1E7A"/>
    <w:rsid w:val="008A7114"/>
    <w:rsid w:val="008B4A1F"/>
    <w:rsid w:val="008B5BEA"/>
    <w:rsid w:val="008D1A77"/>
    <w:rsid w:val="008D39CA"/>
    <w:rsid w:val="008D49B5"/>
    <w:rsid w:val="008D7937"/>
    <w:rsid w:val="008E2C2B"/>
    <w:rsid w:val="008E4BB6"/>
    <w:rsid w:val="008E51C6"/>
    <w:rsid w:val="008E5CBA"/>
    <w:rsid w:val="008E6270"/>
    <w:rsid w:val="008F44F6"/>
    <w:rsid w:val="008F48E0"/>
    <w:rsid w:val="008F7D7F"/>
    <w:rsid w:val="009076F4"/>
    <w:rsid w:val="0091383B"/>
    <w:rsid w:val="00916D13"/>
    <w:rsid w:val="00924485"/>
    <w:rsid w:val="00926C0E"/>
    <w:rsid w:val="00930CE9"/>
    <w:rsid w:val="0094747F"/>
    <w:rsid w:val="00947845"/>
    <w:rsid w:val="00962A3E"/>
    <w:rsid w:val="00967526"/>
    <w:rsid w:val="009739F4"/>
    <w:rsid w:val="00975323"/>
    <w:rsid w:val="00994E0F"/>
    <w:rsid w:val="009A162C"/>
    <w:rsid w:val="009A29AD"/>
    <w:rsid w:val="009A64D0"/>
    <w:rsid w:val="009A7EE8"/>
    <w:rsid w:val="009B0688"/>
    <w:rsid w:val="009B1242"/>
    <w:rsid w:val="009B449A"/>
    <w:rsid w:val="009C1184"/>
    <w:rsid w:val="009C6E3E"/>
    <w:rsid w:val="009E64C2"/>
    <w:rsid w:val="009E6519"/>
    <w:rsid w:val="009F003A"/>
    <w:rsid w:val="009F2776"/>
    <w:rsid w:val="009F3B07"/>
    <w:rsid w:val="00A1200D"/>
    <w:rsid w:val="00A1304B"/>
    <w:rsid w:val="00A13401"/>
    <w:rsid w:val="00A225CE"/>
    <w:rsid w:val="00A22F09"/>
    <w:rsid w:val="00A251A3"/>
    <w:rsid w:val="00A26C6B"/>
    <w:rsid w:val="00A26CB8"/>
    <w:rsid w:val="00A31B72"/>
    <w:rsid w:val="00A32B38"/>
    <w:rsid w:val="00A343BA"/>
    <w:rsid w:val="00A352F6"/>
    <w:rsid w:val="00A4486F"/>
    <w:rsid w:val="00A45D21"/>
    <w:rsid w:val="00A5014E"/>
    <w:rsid w:val="00A528C7"/>
    <w:rsid w:val="00A55B5E"/>
    <w:rsid w:val="00A637BC"/>
    <w:rsid w:val="00A63F45"/>
    <w:rsid w:val="00A655E6"/>
    <w:rsid w:val="00A72C51"/>
    <w:rsid w:val="00A74205"/>
    <w:rsid w:val="00A76F8E"/>
    <w:rsid w:val="00A77251"/>
    <w:rsid w:val="00A8092B"/>
    <w:rsid w:val="00A84BF6"/>
    <w:rsid w:val="00A93E6C"/>
    <w:rsid w:val="00A94851"/>
    <w:rsid w:val="00A97B4B"/>
    <w:rsid w:val="00AA5BBD"/>
    <w:rsid w:val="00AB166D"/>
    <w:rsid w:val="00AB18CF"/>
    <w:rsid w:val="00AB36EF"/>
    <w:rsid w:val="00AB4BB4"/>
    <w:rsid w:val="00AB549C"/>
    <w:rsid w:val="00AD46A4"/>
    <w:rsid w:val="00AD48B4"/>
    <w:rsid w:val="00AD6760"/>
    <w:rsid w:val="00AE0EFD"/>
    <w:rsid w:val="00B13421"/>
    <w:rsid w:val="00B14EA2"/>
    <w:rsid w:val="00B33D7D"/>
    <w:rsid w:val="00B4650B"/>
    <w:rsid w:val="00B51BDD"/>
    <w:rsid w:val="00B52968"/>
    <w:rsid w:val="00B53C95"/>
    <w:rsid w:val="00B54B49"/>
    <w:rsid w:val="00B559AB"/>
    <w:rsid w:val="00B609FA"/>
    <w:rsid w:val="00B677D0"/>
    <w:rsid w:val="00B7109F"/>
    <w:rsid w:val="00B7391E"/>
    <w:rsid w:val="00B91DB1"/>
    <w:rsid w:val="00B95F96"/>
    <w:rsid w:val="00B96466"/>
    <w:rsid w:val="00B97DD5"/>
    <w:rsid w:val="00BA0EDC"/>
    <w:rsid w:val="00BB50D8"/>
    <w:rsid w:val="00BC246B"/>
    <w:rsid w:val="00BC54CA"/>
    <w:rsid w:val="00BD50B7"/>
    <w:rsid w:val="00BD7432"/>
    <w:rsid w:val="00BE0C98"/>
    <w:rsid w:val="00BE6107"/>
    <w:rsid w:val="00C016EB"/>
    <w:rsid w:val="00C036D6"/>
    <w:rsid w:val="00C116E4"/>
    <w:rsid w:val="00C1183D"/>
    <w:rsid w:val="00C14143"/>
    <w:rsid w:val="00C1599F"/>
    <w:rsid w:val="00C26673"/>
    <w:rsid w:val="00C33B75"/>
    <w:rsid w:val="00C36E73"/>
    <w:rsid w:val="00C37AFA"/>
    <w:rsid w:val="00C424BD"/>
    <w:rsid w:val="00C475A3"/>
    <w:rsid w:val="00C545D0"/>
    <w:rsid w:val="00C62788"/>
    <w:rsid w:val="00C62D93"/>
    <w:rsid w:val="00C6568D"/>
    <w:rsid w:val="00C721C5"/>
    <w:rsid w:val="00C766FA"/>
    <w:rsid w:val="00C83775"/>
    <w:rsid w:val="00C85AC1"/>
    <w:rsid w:val="00CA4954"/>
    <w:rsid w:val="00CA7575"/>
    <w:rsid w:val="00CB5500"/>
    <w:rsid w:val="00CB707D"/>
    <w:rsid w:val="00CC09F3"/>
    <w:rsid w:val="00CC6774"/>
    <w:rsid w:val="00CD05ED"/>
    <w:rsid w:val="00CD5D12"/>
    <w:rsid w:val="00CE0CD9"/>
    <w:rsid w:val="00CE29EC"/>
    <w:rsid w:val="00CE6022"/>
    <w:rsid w:val="00CE6B0C"/>
    <w:rsid w:val="00CE71E1"/>
    <w:rsid w:val="00CF76AB"/>
    <w:rsid w:val="00D00A03"/>
    <w:rsid w:val="00D00EE2"/>
    <w:rsid w:val="00D02F9C"/>
    <w:rsid w:val="00D02FE3"/>
    <w:rsid w:val="00D06BD1"/>
    <w:rsid w:val="00D14F4C"/>
    <w:rsid w:val="00D16BC3"/>
    <w:rsid w:val="00D16F17"/>
    <w:rsid w:val="00D25D2D"/>
    <w:rsid w:val="00D26806"/>
    <w:rsid w:val="00D27462"/>
    <w:rsid w:val="00D27F89"/>
    <w:rsid w:val="00D31C96"/>
    <w:rsid w:val="00D3554F"/>
    <w:rsid w:val="00D369A3"/>
    <w:rsid w:val="00D41E43"/>
    <w:rsid w:val="00D434C7"/>
    <w:rsid w:val="00D44690"/>
    <w:rsid w:val="00D455BF"/>
    <w:rsid w:val="00D46EF7"/>
    <w:rsid w:val="00D605BE"/>
    <w:rsid w:val="00D618A9"/>
    <w:rsid w:val="00D651E1"/>
    <w:rsid w:val="00D7773C"/>
    <w:rsid w:val="00D82786"/>
    <w:rsid w:val="00D857C2"/>
    <w:rsid w:val="00D85A8D"/>
    <w:rsid w:val="00D87395"/>
    <w:rsid w:val="00DA433D"/>
    <w:rsid w:val="00DB2E68"/>
    <w:rsid w:val="00DC2572"/>
    <w:rsid w:val="00DC450D"/>
    <w:rsid w:val="00DD2B25"/>
    <w:rsid w:val="00DD532D"/>
    <w:rsid w:val="00DE3F01"/>
    <w:rsid w:val="00DF11DA"/>
    <w:rsid w:val="00DF2EBE"/>
    <w:rsid w:val="00DF4324"/>
    <w:rsid w:val="00DF6ACB"/>
    <w:rsid w:val="00E017F8"/>
    <w:rsid w:val="00E02214"/>
    <w:rsid w:val="00E037F6"/>
    <w:rsid w:val="00E10ACB"/>
    <w:rsid w:val="00E116EB"/>
    <w:rsid w:val="00E1550B"/>
    <w:rsid w:val="00E20BD3"/>
    <w:rsid w:val="00E265B9"/>
    <w:rsid w:val="00E31041"/>
    <w:rsid w:val="00E3142E"/>
    <w:rsid w:val="00E346BC"/>
    <w:rsid w:val="00E352FA"/>
    <w:rsid w:val="00E437C3"/>
    <w:rsid w:val="00E5213F"/>
    <w:rsid w:val="00E56AA2"/>
    <w:rsid w:val="00E6114C"/>
    <w:rsid w:val="00E70E1A"/>
    <w:rsid w:val="00E71898"/>
    <w:rsid w:val="00E75920"/>
    <w:rsid w:val="00E80DB9"/>
    <w:rsid w:val="00E855E1"/>
    <w:rsid w:val="00E85C51"/>
    <w:rsid w:val="00E87AFB"/>
    <w:rsid w:val="00E91F96"/>
    <w:rsid w:val="00EA0752"/>
    <w:rsid w:val="00EA0AA9"/>
    <w:rsid w:val="00EA35DA"/>
    <w:rsid w:val="00EB1368"/>
    <w:rsid w:val="00EC4964"/>
    <w:rsid w:val="00ED7111"/>
    <w:rsid w:val="00EE0E8F"/>
    <w:rsid w:val="00EE1105"/>
    <w:rsid w:val="00EE5094"/>
    <w:rsid w:val="00EE528D"/>
    <w:rsid w:val="00EE58FA"/>
    <w:rsid w:val="00EE6443"/>
    <w:rsid w:val="00EE7E61"/>
    <w:rsid w:val="00EE7EA1"/>
    <w:rsid w:val="00EF2DBE"/>
    <w:rsid w:val="00EF4811"/>
    <w:rsid w:val="00EF61F2"/>
    <w:rsid w:val="00F029C6"/>
    <w:rsid w:val="00F054FF"/>
    <w:rsid w:val="00F10B46"/>
    <w:rsid w:val="00F11290"/>
    <w:rsid w:val="00F12115"/>
    <w:rsid w:val="00F14FF7"/>
    <w:rsid w:val="00F15C49"/>
    <w:rsid w:val="00F232D5"/>
    <w:rsid w:val="00F27495"/>
    <w:rsid w:val="00F31C12"/>
    <w:rsid w:val="00F352DE"/>
    <w:rsid w:val="00F36AE2"/>
    <w:rsid w:val="00F413D2"/>
    <w:rsid w:val="00F43691"/>
    <w:rsid w:val="00F50D8A"/>
    <w:rsid w:val="00F51B11"/>
    <w:rsid w:val="00F56343"/>
    <w:rsid w:val="00F56869"/>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A43"/>
    <w:rsid w:val="00FF00D9"/>
    <w:rsid w:val="00FF080D"/>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Dana Corina Deselnicu (76882)</cp:lastModifiedBy>
  <cp:revision>14</cp:revision>
  <dcterms:created xsi:type="dcterms:W3CDTF">2026-02-09T09:17:00Z</dcterms:created>
  <dcterms:modified xsi:type="dcterms:W3CDTF">2026-03-21T14:27:00Z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